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6634F" w:rsidRPr="00D6634F" w14:paraId="29561AB3" w14:textId="77777777" w:rsidTr="00887B75">
        <w:tc>
          <w:tcPr>
            <w:tcW w:w="9923" w:type="dxa"/>
          </w:tcPr>
          <w:p w14:paraId="2CCC6BD7" w14:textId="77777777" w:rsidR="00D6634F" w:rsidRPr="00D6634F" w:rsidRDefault="00D6634F" w:rsidP="00D6634F">
            <w:pPr>
              <w:widowControl w:val="0"/>
              <w:suppressAutoHyphens/>
              <w:spacing w:after="0"/>
              <w:jc w:val="both"/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14:paraId="6E3A1418" w14:textId="3CDAC1EA" w:rsidR="00DB666A" w:rsidRDefault="00DB666A" w:rsidP="00DB666A">
            <w:pPr>
              <w:widowControl w:val="0"/>
              <w:suppressAutoHyphens/>
              <w:spacing w:after="0" w:line="240" w:lineRule="auto"/>
              <w:jc w:val="both"/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</w:t>
            </w:r>
            <w:r w:rsidR="00D6634F"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="00D6634F" w:rsidRPr="00D6634F"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УТВЕРЖДАЮ</w:t>
            </w:r>
            <w:r w:rsidR="00D6634F"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  <w:p w14:paraId="1808406A" w14:textId="1DCF264A" w:rsidR="00D6634F" w:rsidRPr="00D6634F" w:rsidRDefault="00DB666A" w:rsidP="00DB666A">
            <w:pPr>
              <w:widowControl w:val="0"/>
              <w:suppressAutoHyphens/>
              <w:spacing w:after="0" w:line="240" w:lineRule="auto"/>
              <w:jc w:val="both"/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 </w:t>
            </w:r>
            <w:r w:rsidR="00D6634F" w:rsidRPr="00D6634F"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Генеральный директор</w:t>
            </w:r>
          </w:p>
          <w:p w14:paraId="0F9BF083" w14:textId="42087687" w:rsidR="00D6634F" w:rsidRPr="00D6634F" w:rsidRDefault="00DB666A" w:rsidP="00DB666A">
            <w:pPr>
              <w:widowControl w:val="0"/>
              <w:suppressAutoHyphens/>
              <w:spacing w:after="0" w:line="240" w:lineRule="auto"/>
              <w:jc w:val="both"/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 </w:t>
            </w:r>
            <w:r w:rsidR="00D6634F" w:rsidRPr="00D6634F"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ООО «Центр эндоскопической хирургии»</w:t>
            </w:r>
          </w:p>
          <w:p w14:paraId="348D0907" w14:textId="28EDA086" w:rsidR="00D6634F" w:rsidRPr="00D6634F" w:rsidRDefault="00DB666A" w:rsidP="00DB666A">
            <w:pPr>
              <w:widowControl w:val="0"/>
              <w:suppressAutoHyphens/>
              <w:spacing w:after="0" w:line="240" w:lineRule="auto"/>
              <w:jc w:val="both"/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  </w:t>
            </w:r>
            <w:r w:rsidR="00D6634F" w:rsidRPr="00D6634F"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_______________________ Халюзов М.Ю.</w:t>
            </w:r>
          </w:p>
          <w:p w14:paraId="21A03161" w14:textId="72B43108" w:rsidR="00D6634F" w:rsidRPr="00D6634F" w:rsidRDefault="00DB666A" w:rsidP="00DB666A">
            <w:pPr>
              <w:widowControl w:val="0"/>
              <w:suppressAutoHyphens/>
              <w:spacing w:after="0" w:line="240" w:lineRule="auto"/>
              <w:jc w:val="both"/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 </w:t>
            </w:r>
            <w:r w:rsidR="00B8435C"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28 июня </w:t>
            </w:r>
            <w:r w:rsidR="00D6634F" w:rsidRPr="00D6634F"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20</w:t>
            </w:r>
            <w:r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22</w:t>
            </w:r>
            <w:r w:rsidR="00D6634F" w:rsidRPr="00D6634F"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г.</w:t>
            </w:r>
            <w:r w:rsidR="00D6634F" w:rsidRPr="00D6634F">
              <w:rPr>
                <w:rFonts w:eastAsia="SimSun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 xml:space="preserve">       </w:t>
            </w:r>
          </w:p>
          <w:p w14:paraId="199315EE" w14:textId="77777777" w:rsidR="00D6634F" w:rsidRPr="00D6634F" w:rsidRDefault="00D6634F" w:rsidP="00D6634F">
            <w:pPr>
              <w:keepNext/>
              <w:spacing w:after="0"/>
              <w:jc w:val="center"/>
              <w:outlineLvl w:val="0"/>
              <w:rPr>
                <w:rFonts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BD0E13" w14:textId="77777777" w:rsidR="00D6634F" w:rsidRPr="00D6634F" w:rsidRDefault="00D6634F" w:rsidP="00D6634F">
            <w:pPr>
              <w:keepNext/>
              <w:spacing w:after="0"/>
              <w:jc w:val="center"/>
              <w:outlineLvl w:val="0"/>
              <w:rPr>
                <w:rFonts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D1B4BD" w14:textId="77777777" w:rsidR="00D6634F" w:rsidRPr="00D6634F" w:rsidRDefault="00D6634F" w:rsidP="00D6634F">
            <w:pPr>
              <w:keepNext/>
              <w:spacing w:after="0"/>
              <w:jc w:val="center"/>
              <w:outlineLvl w:val="0"/>
              <w:rPr>
                <w:rFonts w:eastAsia="Times New Roman" w:hAnsi="Times New Roman" w:cs="Times New Roman"/>
                <w:b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b/>
                <w:bCs/>
                <w:sz w:val="28"/>
                <w:szCs w:val="28"/>
              </w:rPr>
              <w:t>ПРАВИЛА</w:t>
            </w:r>
          </w:p>
          <w:p w14:paraId="650F7539" w14:textId="77777777" w:rsidR="00D6634F" w:rsidRPr="00D6634F" w:rsidRDefault="00D6634F" w:rsidP="00D6634F">
            <w:pPr>
              <w:keepNext/>
              <w:spacing w:after="0"/>
              <w:jc w:val="center"/>
              <w:outlineLvl w:val="0"/>
              <w:rPr>
                <w:rFonts w:eastAsia="Times New Roman" w:hAnsi="Times New Roman" w:cs="Times New Roman"/>
                <w:b/>
                <w:bCs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b/>
                <w:bCs/>
                <w:sz w:val="28"/>
                <w:szCs w:val="28"/>
              </w:rPr>
              <w:t>внутреннего распорядка для пациентов и посетителей</w:t>
            </w:r>
          </w:p>
          <w:p w14:paraId="1D10FF40" w14:textId="77777777" w:rsidR="00D6634F" w:rsidRPr="00D6634F" w:rsidRDefault="00D6634F" w:rsidP="00D6634F">
            <w:pPr>
              <w:widowControl w:val="0"/>
              <w:suppressAutoHyphens/>
              <w:spacing w:after="0"/>
              <w:jc w:val="center"/>
              <w:rPr>
                <w:rFonts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6634F">
              <w:rPr>
                <w:rFonts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 ООО «Центр эндоскопической хирургии»</w:t>
            </w:r>
          </w:p>
          <w:p w14:paraId="301D082D" w14:textId="77777777" w:rsidR="00D6634F" w:rsidRPr="00D6634F" w:rsidRDefault="00D6634F" w:rsidP="00D6634F">
            <w:pPr>
              <w:spacing w:after="0"/>
              <w:rPr>
                <w:rFonts w:eastAsia="Times New Roman" w:hAnsi="Times New Roman" w:cs="Times New Roman"/>
                <w:b/>
                <w:sz w:val="28"/>
                <w:szCs w:val="28"/>
              </w:rPr>
            </w:pPr>
          </w:p>
          <w:p w14:paraId="64CF7C97" w14:textId="77777777" w:rsidR="00D6634F" w:rsidRPr="00D6634F" w:rsidRDefault="00D6634F" w:rsidP="00D6634F">
            <w:pPr>
              <w:spacing w:after="0"/>
              <w:jc w:val="center"/>
              <w:rPr>
                <w:rFonts w:eastAsia="Times New Roman" w:hAnsi="Times New Roman" w:cs="Times New Roman"/>
                <w:b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b/>
                <w:sz w:val="28"/>
                <w:szCs w:val="28"/>
              </w:rPr>
              <w:t>1.Общие положения.</w:t>
            </w:r>
          </w:p>
          <w:p w14:paraId="06EB8952" w14:textId="64140825" w:rsidR="00D6634F" w:rsidRPr="00D6634F" w:rsidRDefault="00D6634F" w:rsidP="00DB666A">
            <w:pPr>
              <w:pStyle w:val="a3"/>
              <w:spacing w:after="0"/>
              <w:ind w:left="34" w:firstLine="466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1.1.</w:t>
            </w:r>
            <w:r w:rsidR="00DB666A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Правила внутреннего распорядка (далее-Правила) для пациентов и посетителей ООО «Центр эндоскопической хирургии» (далее-</w:t>
            </w:r>
            <w:r w:rsidR="00DB666A">
              <w:rPr>
                <w:rFonts w:eastAsia="Times New Roman" w:hAnsi="Times New Roman" w:cs="Times New Roman"/>
                <w:sz w:val="28"/>
                <w:szCs w:val="28"/>
              </w:rPr>
              <w:t>Клиника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) являются организационно-правовым документом, регламентирующим поведение пациентов и посетителей в медицинской организации.</w:t>
            </w:r>
          </w:p>
          <w:p w14:paraId="14FFC7D0" w14:textId="57FC247D" w:rsidR="00D6634F" w:rsidRPr="00D6634F" w:rsidRDefault="00D6634F" w:rsidP="00DB666A">
            <w:pPr>
              <w:spacing w:after="0"/>
              <w:ind w:firstLine="50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1.2.</w:t>
            </w:r>
            <w:r w:rsidR="00DB666A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Настоящие Правила разработаны в соответствии с законодательством РФ, Конституцией Российской Федерации, федеральными законами, указами и распоряжениями Президента РФ, постановлениями и распоряжениями Правительства РФ, нормативными правовыми актами Министерства и здравоохранения РФ, нормативными правовыми актами органов исполнительной власти субъекта РФ, приказами генерального директора</w:t>
            </w:r>
            <w:r w:rsidR="001A20E8">
              <w:rPr>
                <w:rFonts w:eastAsia="Times New Roman" w:hAnsi="Times New Roman" w:cs="Times New Roman"/>
                <w:sz w:val="28"/>
                <w:szCs w:val="28"/>
              </w:rPr>
              <w:t xml:space="preserve"> 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.</w:t>
            </w:r>
          </w:p>
          <w:p w14:paraId="33A132CE" w14:textId="465DE23A" w:rsidR="00D6634F" w:rsidRPr="00D6634F" w:rsidRDefault="00D6634F" w:rsidP="00DB666A">
            <w:pPr>
              <w:pStyle w:val="a3"/>
              <w:spacing w:after="0"/>
              <w:ind w:left="34" w:firstLine="466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1.3.</w:t>
            </w:r>
            <w:r w:rsidR="00DB666A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Настоящие Правила обязательны для всех пациентов и посетителей, а также третьих лиц, обратившихся в </w:t>
            </w:r>
            <w:r w:rsidR="00DB666A">
              <w:rPr>
                <w:rFonts w:eastAsia="Times New Roman" w:hAnsi="Times New Roman" w:cs="Times New Roman"/>
                <w:sz w:val="28"/>
                <w:szCs w:val="28"/>
              </w:rPr>
              <w:t>Клинику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.</w:t>
            </w:r>
          </w:p>
          <w:p w14:paraId="4A26E42C" w14:textId="76E7A603" w:rsidR="00D6634F" w:rsidRPr="00D6634F" w:rsidRDefault="00D6634F" w:rsidP="00DB666A">
            <w:pPr>
              <w:pStyle w:val="a3"/>
              <w:spacing w:after="0"/>
              <w:ind w:left="34" w:firstLine="466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1.4.</w:t>
            </w:r>
            <w:r w:rsidR="00DB666A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Правила размещаются для всеобщего ознакомления на информационном стенде, в информационных папках.</w:t>
            </w:r>
          </w:p>
          <w:p w14:paraId="510C55EF" w14:textId="651EBDC2" w:rsidR="00D6634F" w:rsidRPr="001A20E8" w:rsidRDefault="001A20E8" w:rsidP="001A20E8">
            <w:p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hAnsi="Times New Roman" w:cs="Times New Roman"/>
                <w:sz w:val="28"/>
                <w:szCs w:val="28"/>
              </w:rPr>
              <w:t xml:space="preserve">       1.5. </w:t>
            </w:r>
            <w:r w:rsidR="00D6634F" w:rsidRPr="001A20E8">
              <w:rPr>
                <w:rFonts w:eastAsia="Times New Roman" w:hAnsi="Times New Roman" w:cs="Times New Roman"/>
                <w:sz w:val="28"/>
                <w:szCs w:val="28"/>
              </w:rPr>
              <w:t>Правила внутреннего распорядка включают:</w:t>
            </w:r>
          </w:p>
          <w:p w14:paraId="61498584" w14:textId="499F83B8" w:rsidR="00D6634F" w:rsidRPr="00D6634F" w:rsidRDefault="00D6634F" w:rsidP="001A20E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Порядок обращения пациентов в </w:t>
            </w:r>
            <w:r w:rsidR="001A20E8">
              <w:rPr>
                <w:rFonts w:eastAsia="Times New Roman" w:hAnsi="Times New Roman" w:cs="Times New Roman"/>
                <w:sz w:val="28"/>
                <w:szCs w:val="28"/>
              </w:rPr>
              <w:t>Клинику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;</w:t>
            </w:r>
          </w:p>
          <w:p w14:paraId="5C941508" w14:textId="6B174A7D" w:rsidR="00D6634F" w:rsidRPr="00D6634F" w:rsidRDefault="00D6634F" w:rsidP="001A20E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Порядок оказания медицинских услуг;</w:t>
            </w:r>
          </w:p>
          <w:p w14:paraId="37F7CC51" w14:textId="2AD98748" w:rsidR="00D6634F" w:rsidRPr="00D6634F" w:rsidRDefault="00D6634F" w:rsidP="001A20E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Правила поведения пациентов и посетителей на территории </w:t>
            </w:r>
            <w:r w:rsidR="001A20E8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;</w:t>
            </w:r>
          </w:p>
          <w:p w14:paraId="3866154B" w14:textId="0550F254" w:rsidR="00D6634F" w:rsidRPr="00D6634F" w:rsidRDefault="00D6634F" w:rsidP="001A20E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Ответственность за нарушение Правил.</w:t>
            </w:r>
          </w:p>
          <w:p w14:paraId="3F4BBE3B" w14:textId="77777777" w:rsidR="00D6634F" w:rsidRPr="00D6634F" w:rsidRDefault="00D6634F" w:rsidP="00D6634F">
            <w:pPr>
              <w:spacing w:after="0"/>
              <w:rPr>
                <w:rFonts w:eastAsia="Times New Roman" w:hAnsi="Times New Roman" w:cs="Times New Roman"/>
                <w:b/>
                <w:sz w:val="28"/>
                <w:szCs w:val="28"/>
              </w:rPr>
            </w:pPr>
          </w:p>
          <w:p w14:paraId="57CDAB0F" w14:textId="68AAFA08" w:rsidR="00D6634F" w:rsidRPr="00D6634F" w:rsidRDefault="00D6634F" w:rsidP="00D6634F">
            <w:pPr>
              <w:pStyle w:val="a3"/>
              <w:spacing w:after="0"/>
              <w:ind w:left="1681"/>
              <w:jc w:val="center"/>
              <w:rPr>
                <w:rFonts w:eastAsia="Times New Roman" w:hAnsi="Times New Roman" w:cs="Times New Roman"/>
                <w:b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b/>
                <w:sz w:val="28"/>
                <w:szCs w:val="28"/>
              </w:rPr>
              <w:t xml:space="preserve">2.Порядок обращения пациентов в </w:t>
            </w:r>
            <w:r w:rsidR="001A20E8">
              <w:rPr>
                <w:rFonts w:eastAsia="Times New Roman" w:hAnsi="Times New Roman" w:cs="Times New Roman"/>
                <w:b/>
                <w:sz w:val="28"/>
                <w:szCs w:val="28"/>
              </w:rPr>
              <w:t>Клинику</w:t>
            </w:r>
            <w:r w:rsidRPr="00D6634F">
              <w:rPr>
                <w:rFonts w:eastAsia="Times New Roman" w:hAnsi="Times New Roman" w:cs="Times New Roman"/>
                <w:b/>
                <w:sz w:val="28"/>
                <w:szCs w:val="28"/>
              </w:rPr>
              <w:t>.</w:t>
            </w:r>
          </w:p>
          <w:p w14:paraId="08283F2F" w14:textId="0F5B2682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2.1.</w:t>
            </w:r>
            <w:r w:rsidR="001A20E8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Организация предварительной записи пациентов на прием к врачам осуществляется при их непосредственном обращении в регистратуру </w:t>
            </w:r>
            <w:r w:rsidR="001A20E8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или по телефонам в часы работы</w:t>
            </w:r>
            <w:r w:rsidR="001A20E8">
              <w:rPr>
                <w:rFonts w:eastAsia="Times New Roman" w:hAnsi="Times New Roman" w:cs="Times New Roman"/>
                <w:sz w:val="28"/>
                <w:szCs w:val="28"/>
              </w:rPr>
              <w:t xml:space="preserve"> 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.</w:t>
            </w:r>
          </w:p>
          <w:p w14:paraId="0B0CB4A9" w14:textId="36E0F2D0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2.2.</w:t>
            </w:r>
            <w:r w:rsidR="001A20E8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Дату и время планового приема пациент выбирает из имеющегося свободного времени, предоставленного администратором. При записи на плановый прием пациент обязан предоставить администратору номер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lastRenderedPageBreak/>
              <w:t>контактного телефона для информирования пациента о непредвиденном изменении даты и времени приема.</w:t>
            </w:r>
          </w:p>
          <w:p w14:paraId="017B6EEC" w14:textId="6ECFE822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2.3.</w:t>
            </w:r>
            <w:r w:rsidR="001A20E8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В случае невозможности явки на заранее назначенное время и день приема пациент должен предупредить об этом администратора удобным для него способом не менее чем за 6 часов, в случае опоздания - не менее чем за 2 часа.</w:t>
            </w:r>
          </w:p>
          <w:p w14:paraId="775AF7B2" w14:textId="390940A3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2.4.</w:t>
            </w:r>
            <w:r w:rsidR="001A20E8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В случае опоздания пациента на прием более чем на 15 минут администратор имеет право перенести прием на другое время или другую ближайшую свободную дату.</w:t>
            </w:r>
          </w:p>
          <w:p w14:paraId="77DD6F0F" w14:textId="3301706D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2.5.</w:t>
            </w:r>
            <w:r w:rsidR="001A20E8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В случае непредвиденного отсутствия лечащего врача и других чрезвычайных обстоятельств, администратор предупреждает об этом пациента при первой возможности по контактному телефону, а при явке пациента переносит время приема на ближайшую свободную дату.</w:t>
            </w:r>
          </w:p>
          <w:p w14:paraId="04FA8086" w14:textId="59AB9324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2.6.</w:t>
            </w:r>
            <w:r w:rsidR="001A20E8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Пациенты, обратившиеся в </w:t>
            </w:r>
            <w:r w:rsidR="00142EA7">
              <w:rPr>
                <w:rFonts w:eastAsia="Times New Roman" w:hAnsi="Times New Roman" w:cs="Times New Roman"/>
                <w:sz w:val="28"/>
                <w:szCs w:val="28"/>
              </w:rPr>
              <w:t>Клинику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с целью планового обследования без предварительной записи на прием, могут быть приняты в день обращения только при наличии у врачей свободного времени в расписании.</w:t>
            </w:r>
          </w:p>
          <w:p w14:paraId="192141B7" w14:textId="7330D7A1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2.7.</w:t>
            </w:r>
            <w:r w:rsidR="00142EA7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Для оформления необходимых медицинских документов на плановый прием пациент является в регистратуру </w:t>
            </w:r>
            <w:r w:rsidR="00142EA7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не менее чем за 15 минут до начального времени.</w:t>
            </w:r>
          </w:p>
          <w:p w14:paraId="2BE2C354" w14:textId="5648054F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2.8.</w:t>
            </w:r>
            <w:r w:rsidR="00142EA7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При первичном обращении в регистратуру </w:t>
            </w:r>
            <w:r w:rsidR="00142EA7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пациент обязан предоставить следующие документы: документ, удостоверяющий личность (паспорт); страховой полис обязательного медицинского страхования (ОМС) или страховой полис добровольного медицинского страхования (ДМС). Пациент предоставляет все необходимые документы при первичном обращении в регистратуру </w:t>
            </w:r>
            <w:r w:rsidR="00142EA7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для оформления медицинской карты амбулаторного (стационарного) больного (форма 043/у) (далее-медицинская карта). </w:t>
            </w:r>
          </w:p>
          <w:p w14:paraId="356C29AF" w14:textId="75ED8169" w:rsidR="00D6634F" w:rsidRPr="00D6634F" w:rsidRDefault="00D6634F" w:rsidP="001A20E8">
            <w:pPr>
              <w:pStyle w:val="a3"/>
              <w:spacing w:after="0"/>
              <w:ind w:left="0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Согласно Письму Минздравсоцразвития РФ от 04.04.2005 N 734/МЗ-14 "О порядке хранения амбулаторной карты" выдача медицинских карт на руки пациентам не допускается.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Медицинская карта является собственностью </w:t>
            </w:r>
            <w:r w:rsidR="00142EA7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и хранится в регистратуре   в электронной базе в виде электронной медицинской карты или на бумажном носителе. Самовольный вынос пациентом медицинской карты не допускается. </w:t>
            </w:r>
          </w:p>
          <w:p w14:paraId="1187F2F2" w14:textId="43C32667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2.9.</w:t>
            </w:r>
            <w:r w:rsidR="0093134A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При повторных посещениях пациенты предъявляют документ, удостоверяющий личность (паспорт), а при необходимости – полис добровольного медицинского страхования (ДМС) или полис обязательного медицинского страхования (ОМС).</w:t>
            </w:r>
          </w:p>
          <w:p w14:paraId="277FF59F" w14:textId="6F4F4BD0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2.10.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При оформлении медицинской карты пациент заполняет согласие на обработку персональных данных, анкету здоровья, паспортную часть в информированных согласиях на медицинское вмешательство, информированное добровольное согласие на медицинское вмешательство. Добровольное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lastRenderedPageBreak/>
              <w:t>информированное согласие на медицинское вмешательство является необходимым условием для осмотра и начала оказания медицинской помощи.</w:t>
            </w:r>
          </w:p>
          <w:p w14:paraId="72FEA814" w14:textId="1A221C7C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2.11.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Пациент ожидает время приема в холле 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или у кабинета врача. В кабинет проходит только по приглашению сотрудника 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.</w:t>
            </w:r>
          </w:p>
          <w:p w14:paraId="2E8306DF" w14:textId="11AC3E4E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2.12.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При</w:t>
            </w:r>
            <w:r w:rsidR="00B8435C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задержке планового приема врачом более 15 минут по объективным, не зависящим от лечащего врача обстоятельствам, ожидающему пациенту предлагается перенести время приема на другой день, лечение в назначенное время у другого свободного специалиста либо лечение в назначенный день с отсрочкой приема на время задержки у своего лечащего врача.</w:t>
            </w:r>
          </w:p>
          <w:p w14:paraId="73AB595F" w14:textId="77777777" w:rsidR="00D6634F" w:rsidRPr="00D6634F" w:rsidRDefault="00D6634F" w:rsidP="00D6634F">
            <w:pPr>
              <w:pStyle w:val="a3"/>
              <w:spacing w:after="0"/>
              <w:ind w:left="34" w:firstLine="284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</w:p>
          <w:p w14:paraId="0F9092D7" w14:textId="77777777" w:rsidR="00D6634F" w:rsidRPr="00D6634F" w:rsidRDefault="00D6634F" w:rsidP="00D6634F">
            <w:pPr>
              <w:pStyle w:val="a3"/>
              <w:spacing w:after="0"/>
              <w:ind w:left="1321"/>
              <w:jc w:val="center"/>
              <w:rPr>
                <w:rFonts w:eastAsia="Times New Roman" w:hAnsi="Times New Roman" w:cs="Times New Roman"/>
                <w:b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b/>
                <w:sz w:val="28"/>
                <w:szCs w:val="28"/>
              </w:rPr>
              <w:t>3.Порядок оказания медицинских услуг.</w:t>
            </w:r>
          </w:p>
          <w:p w14:paraId="385E095D" w14:textId="1E5D0AA8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3.1.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Пациент сообщает лечащему врачу всю информацию, необходимую для постановки диагноза, проведения диагностических и лечебных мероприятий; информирует о принимаемых лекарственных средствах, перенесенных заболеваниях, известных ему аллергических реакциях и противопоказаниях. Пациент заполняет «Анкету о здоровье» каждые 6 месяцев при обращении за медицинской помощью.</w:t>
            </w:r>
          </w:p>
          <w:p w14:paraId="0A9A04AA" w14:textId="726E99F5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3.2.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Пациентам, имеющим соматические заболевания (бронхиальная астма, гипертония, сахарный диабет и др.) необходимо иметь при себе медикаменты, назначенный ранее лечащим врачом.</w:t>
            </w:r>
          </w:p>
          <w:p w14:paraId="51B192FF" w14:textId="18153E6C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3.3.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Пациент обязан ознакомиться с рекомендованным планом лечения и при согласии с ним добросовестно его соблюдать, пациент не вправе вмешиваться в действия лечащего врача, осуществлять иные действия, способствующие нарушению оказания медицинской помощи.</w:t>
            </w:r>
          </w:p>
          <w:p w14:paraId="2461250B" w14:textId="020876CD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3.4.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При изменении состояния здоровья, в процессе диагностики и лечения, пациент немедленно информирует об этом лечащего врача.</w:t>
            </w:r>
          </w:p>
          <w:p w14:paraId="3DD6D9C2" w14:textId="19C2477A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3.5.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В случае необходимости пациент может быть направлен в другую медицинскую организацию для проведения специальных исследований, процедур или операций.</w:t>
            </w:r>
          </w:p>
          <w:p w14:paraId="766CBB3E" w14:textId="4D3CE538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3.6.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В случаях несовершеннолетнего возраста, физической недееспособности пациента, допускается нахождение сопровождающих лиц в кабинете врача только с разрешения лечащего врача и при условии выполнения всех его указаний.</w:t>
            </w:r>
          </w:p>
          <w:p w14:paraId="44583C93" w14:textId="77777777" w:rsidR="00D6634F" w:rsidRPr="00D6634F" w:rsidRDefault="00D6634F" w:rsidP="00D6634F">
            <w:p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</w:p>
          <w:p w14:paraId="0818A168" w14:textId="13F9961B" w:rsidR="00D6634F" w:rsidRPr="00D6634F" w:rsidRDefault="00D6634F" w:rsidP="00D6634F">
            <w:pPr>
              <w:pStyle w:val="a3"/>
              <w:spacing w:after="0"/>
              <w:ind w:left="1321"/>
              <w:jc w:val="center"/>
              <w:rPr>
                <w:rFonts w:eastAsia="Times New Roman" w:hAnsi="Times New Roman" w:cs="Times New Roman"/>
                <w:b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b/>
                <w:sz w:val="28"/>
                <w:szCs w:val="28"/>
              </w:rPr>
              <w:t xml:space="preserve">4.Правила поведения пациентов и посетителей в </w:t>
            </w:r>
            <w:r w:rsidR="009F7B6E">
              <w:rPr>
                <w:rFonts w:eastAsia="Times New Roman" w:hAnsi="Times New Roman" w:cs="Times New Roman"/>
                <w:b/>
                <w:sz w:val="28"/>
                <w:szCs w:val="28"/>
              </w:rPr>
              <w:t>Клинике</w:t>
            </w:r>
            <w:r w:rsidRPr="00D6634F">
              <w:rPr>
                <w:rFonts w:eastAsia="Times New Roman" w:hAnsi="Times New Roman" w:cs="Times New Roman"/>
                <w:b/>
                <w:sz w:val="28"/>
                <w:szCs w:val="28"/>
              </w:rPr>
              <w:t>.</w:t>
            </w:r>
          </w:p>
          <w:p w14:paraId="33F4C9A1" w14:textId="69003EB5" w:rsidR="00D6634F" w:rsidRPr="00D6634F" w:rsidRDefault="00D6634F" w:rsidP="001A20E8">
            <w:pPr>
              <w:pStyle w:val="a3"/>
              <w:spacing w:after="0"/>
              <w:ind w:left="34" w:firstLine="608"/>
              <w:jc w:val="both"/>
              <w:rPr>
                <w:rFonts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6634F">
              <w:rPr>
                <w:rFonts w:eastAsia="Times New Roman" w:hAnsi="Times New Roman" w:cs="Times New Roman"/>
                <w:b/>
                <w:i/>
                <w:sz w:val="28"/>
                <w:szCs w:val="28"/>
                <w:u w:val="single"/>
              </w:rPr>
              <w:t>4.1.</w:t>
            </w:r>
            <w:r w:rsidR="009F7B6E">
              <w:rPr>
                <w:rFonts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Пациентам и посетителям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в целях соблюдения общественного порядка, предупреждения и пресечения террористической деятельности, иных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lastRenderedPageBreak/>
              <w:t xml:space="preserve">преступлений, соблюдения санитарно-эпидемиологического режима </w:t>
            </w:r>
            <w:r w:rsidRPr="00D6634F">
              <w:rPr>
                <w:rFonts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запрещается:</w:t>
            </w:r>
          </w:p>
          <w:p w14:paraId="50E7FDD4" w14:textId="7745472F" w:rsidR="00D6634F" w:rsidRPr="003C2D9B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3C2D9B">
              <w:rPr>
                <w:rFonts w:eastAsia="Times New Roman" w:hAnsi="Times New Roman" w:cs="Times New Roman"/>
                <w:sz w:val="28"/>
                <w:szCs w:val="28"/>
              </w:rPr>
              <w:t xml:space="preserve">Проносить в помещения </w:t>
            </w:r>
            <w:r w:rsidR="009F7B6E" w:rsidRPr="003C2D9B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3C2D9B">
              <w:rPr>
                <w:rFonts w:eastAsia="Times New Roman" w:hAnsi="Times New Roman" w:cs="Times New Roman"/>
                <w:sz w:val="28"/>
                <w:szCs w:val="28"/>
              </w:rPr>
              <w:t xml:space="preserve"> огнестрельное, газовое и холодное оружие, ядовитые, радиоактивные, химические и взрывчатые вещества, спиртные напитки и иные</w:t>
            </w:r>
            <w:r w:rsidR="003C2D9B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3C2D9B">
              <w:rPr>
                <w:rFonts w:eastAsia="Times New Roman" w:hAnsi="Times New Roman" w:cs="Times New Roman"/>
                <w:sz w:val="28"/>
                <w:szCs w:val="28"/>
              </w:rPr>
              <w:t>предметы и средства, наличие которых у посетителя либо их применение (использование) может представлять угрозу для безопасности окружающих;</w:t>
            </w:r>
          </w:p>
          <w:p w14:paraId="6F018DC5" w14:textId="5AB89C36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Иметь при себе крупногабаритные предметы (в том числе хозяйственные сумки, рюкзаки, вещевые мешки, чемоданы, корзины и т.п.);</w:t>
            </w:r>
          </w:p>
          <w:p w14:paraId="29A8C404" w14:textId="2B9DB256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Находится в служебных помещениях медицинской организации без разрешения администрации 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;</w:t>
            </w:r>
          </w:p>
          <w:p w14:paraId="4A749443" w14:textId="03AA8C92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Употреблять пищу в коридорах, в других помещениях;</w:t>
            </w:r>
          </w:p>
          <w:p w14:paraId="75689AC4" w14:textId="635E57AB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Курить на крыльце, лестничных площадках, в коридорах, кабинетах, холле и в других помещениях 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;</w:t>
            </w:r>
          </w:p>
          <w:p w14:paraId="49063588" w14:textId="04A6B25D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Играть в азартные игры в помещениях и на территории центра;</w:t>
            </w:r>
          </w:p>
          <w:p w14:paraId="0E4084A4" w14:textId="0DFF5F71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Громко разговаривать, в том числе по мобильному телефону, шуметь, хлопать дверями;</w:t>
            </w:r>
          </w:p>
          <w:p w14:paraId="5C2D4013" w14:textId="4D4CC340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Оставлять малолетних детей без присмотра;</w:t>
            </w:r>
          </w:p>
          <w:p w14:paraId="4EFFF118" w14:textId="1EBBA6D7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Выносить из помещения 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документы, полученные для ознакомления;</w:t>
            </w:r>
          </w:p>
          <w:p w14:paraId="4BD0F78A" w14:textId="2159B069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Изымать какие-либо документы из медицинских карт</w:t>
            </w:r>
          </w:p>
          <w:p w14:paraId="2AB55076" w14:textId="352AD15A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Изымать какие-либо документы со стендов и из информационных папок;</w:t>
            </w:r>
          </w:p>
          <w:p w14:paraId="08DC84DB" w14:textId="6A73BE07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Размещать в помещениях и на территории 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объявления без разрешения администрации;</w:t>
            </w:r>
          </w:p>
          <w:p w14:paraId="0EE16BB3" w14:textId="42B382B8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Производить фото- и видеосъемку без предварительного разрешения администрации;</w:t>
            </w:r>
          </w:p>
          <w:p w14:paraId="78ED76F5" w14:textId="47C54D38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Выполнять в помещениях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 xml:space="preserve"> 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функции торговых агентов, представителей и находиться в помещениях 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в иных коммерческих целях;</w:t>
            </w:r>
          </w:p>
          <w:p w14:paraId="48F99967" w14:textId="39CF0F1A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Находиться в регистратуре и помещениях </w:t>
            </w:r>
            <w:r w:rsidR="009F7B6E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в верхней одежде и грязной обуви;</w:t>
            </w:r>
          </w:p>
          <w:p w14:paraId="2A7EDCC3" w14:textId="5B4501EF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Оставлять без присмотра личные вещи в помещениях </w:t>
            </w:r>
            <w:r w:rsidR="003C2D9B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;</w:t>
            </w:r>
          </w:p>
          <w:p w14:paraId="5FE7DE3C" w14:textId="41948B35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Пользоваться без медицинской необходимости служебным телефоном;</w:t>
            </w:r>
          </w:p>
          <w:p w14:paraId="5D4582E1" w14:textId="0EB6C811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Приносить и употреблять спиртные напитки, наркотические и токсические средства;</w:t>
            </w:r>
          </w:p>
          <w:p w14:paraId="4EBADED5" w14:textId="698004A1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Являться на прием к врачу в алкогольном, наркотическом и ином токсическом опьянении;</w:t>
            </w:r>
          </w:p>
          <w:p w14:paraId="72037D33" w14:textId="1BB02418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Посеща</w:t>
            </w:r>
            <w:r w:rsidR="003C2D9B">
              <w:rPr>
                <w:rFonts w:eastAsia="Times New Roman" w:hAnsi="Times New Roman" w:cs="Times New Roman"/>
                <w:sz w:val="28"/>
                <w:szCs w:val="28"/>
              </w:rPr>
              <w:t>ть Клинику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с домашними животными;</w:t>
            </w:r>
          </w:p>
          <w:p w14:paraId="0AE6F5FB" w14:textId="3E5F548E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lastRenderedPageBreak/>
              <w:t xml:space="preserve">Производить подзарядку мобильных устройств от электрических сетей </w:t>
            </w:r>
            <w:r w:rsidR="003C2D9B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;</w:t>
            </w:r>
          </w:p>
          <w:p w14:paraId="597759C0" w14:textId="7BD9BA43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Выражаться нецензурной бранью, вести себя некорректно по отношению к посетителям и сотрудникам </w:t>
            </w:r>
            <w:r w:rsidR="003C2D9B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, громко и вызывающе выражать явное недовольство услугами, обслуживанием;</w:t>
            </w:r>
          </w:p>
          <w:p w14:paraId="52BB0419" w14:textId="52013397" w:rsidR="00D6634F" w:rsidRPr="00D6634F" w:rsidRDefault="00D6634F" w:rsidP="003C2D9B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Наносить ущерб медицинскому оборудованию, мебели, предметам интерьера, принадлежащим </w:t>
            </w:r>
            <w:r w:rsidR="003C2D9B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.</w:t>
            </w:r>
          </w:p>
          <w:p w14:paraId="6B991BC1" w14:textId="2B39ADE3" w:rsidR="00D6634F" w:rsidRPr="00D6634F" w:rsidRDefault="00D6634F" w:rsidP="001A20E8">
            <w:pPr>
              <w:spacing w:after="0"/>
              <w:ind w:firstLine="608"/>
              <w:jc w:val="both"/>
              <w:rPr>
                <w:rFonts w:eastAsia="Times New Roman" w:hAnsi="Times New Roman" w:cs="Times New Roman"/>
                <w:sz w:val="28"/>
                <w:szCs w:val="28"/>
                <w:u w:val="single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4.2.</w:t>
            </w:r>
            <w:r w:rsidRPr="00D6634F">
              <w:rPr>
                <w:rFonts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Пациенты и посетители на территории и в помещениях </w:t>
            </w:r>
            <w:r w:rsidR="00B8435C">
              <w:rPr>
                <w:rFonts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Клиники</w:t>
            </w:r>
            <w:r w:rsidRPr="00D6634F">
              <w:rPr>
                <w:rFonts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обязаны:</w:t>
            </w:r>
          </w:p>
          <w:p w14:paraId="6BCAB1CC" w14:textId="61AE67CE" w:rsidR="00D6634F" w:rsidRPr="00D6634F" w:rsidRDefault="00D6634F" w:rsidP="003C2D9B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Выключать мобильные телефоны при входе в кабинет к врачу.  Мобильный телефон является источником радиопомех и может вызвать помеху в работе любого медицинского оборудования.</w:t>
            </w:r>
          </w:p>
          <w:p w14:paraId="5A13D485" w14:textId="700583D4" w:rsidR="00D6634F" w:rsidRPr="00D6634F" w:rsidRDefault="00D6634F" w:rsidP="003C2D9B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Находясь на лечении, соблюдать режим лечения и правила поведения пациента в </w:t>
            </w:r>
            <w:r w:rsidR="00B8435C">
              <w:rPr>
                <w:rFonts w:eastAsia="Times New Roman" w:hAnsi="Times New Roman" w:cs="Times New Roman"/>
                <w:sz w:val="28"/>
                <w:szCs w:val="28"/>
              </w:rPr>
              <w:t>Клинике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;</w:t>
            </w:r>
          </w:p>
          <w:p w14:paraId="45CCE46F" w14:textId="0133B0E1" w:rsidR="00D6634F" w:rsidRPr="00D6634F" w:rsidRDefault="00D6634F" w:rsidP="003C2D9B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Не предпринимать действий, способных нарушить права других пациентов и работников </w:t>
            </w:r>
            <w:r w:rsidR="00B8435C">
              <w:rPr>
                <w:rFonts w:eastAsia="Times New Roman" w:hAnsi="Times New Roman" w:cs="Times New Roman"/>
                <w:sz w:val="28"/>
                <w:szCs w:val="28"/>
              </w:rPr>
              <w:t>Клинике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;</w:t>
            </w:r>
          </w:p>
          <w:p w14:paraId="6064424D" w14:textId="17C5906C" w:rsidR="00D6634F" w:rsidRPr="00D6634F" w:rsidRDefault="00D6634F" w:rsidP="003C2D9B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Соблюдать установленный порядок деятельности </w:t>
            </w:r>
            <w:r w:rsidR="00B8435C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и нормы поведения в общественных местах;</w:t>
            </w:r>
          </w:p>
          <w:p w14:paraId="015064DC" w14:textId="2C48E789" w:rsidR="00D6634F" w:rsidRPr="00D6634F" w:rsidRDefault="00D6634F" w:rsidP="003C2D9B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Бережно относиться к имуществу, соблюдать чистоту и тишину в помещениях </w:t>
            </w:r>
            <w:r w:rsidR="00B8435C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;</w:t>
            </w:r>
          </w:p>
          <w:p w14:paraId="0439FA15" w14:textId="1B4C1FC5" w:rsidR="00D6634F" w:rsidRPr="00D6634F" w:rsidRDefault="00D6634F" w:rsidP="003C2D9B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При входе в </w:t>
            </w:r>
            <w:r w:rsidR="00B8435C">
              <w:rPr>
                <w:rFonts w:eastAsia="Times New Roman" w:hAnsi="Times New Roman" w:cs="Times New Roman"/>
                <w:sz w:val="28"/>
                <w:szCs w:val="28"/>
              </w:rPr>
              <w:t>Клинику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надевать на обувь бахилы или переобуваться в сменную обувь;</w:t>
            </w:r>
          </w:p>
          <w:p w14:paraId="3F3BA6E9" w14:textId="3F67BB25" w:rsidR="00D6634F" w:rsidRPr="00D6634F" w:rsidRDefault="00D6634F" w:rsidP="003C2D9B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Верхнюю одежду оставлять в гардеробе или на вешалке в регистратуре;</w:t>
            </w:r>
          </w:p>
          <w:p w14:paraId="6E7F0F38" w14:textId="0F8CD5BC" w:rsidR="00D6634F" w:rsidRPr="00D6634F" w:rsidRDefault="00D6634F" w:rsidP="003C2D9B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Проявлять доброжелательное и вежливое отношение к другим пациентам, соблюдать очередность;</w:t>
            </w:r>
          </w:p>
          <w:p w14:paraId="1B77B861" w14:textId="6E45656E" w:rsidR="00D6634F" w:rsidRPr="00D6634F" w:rsidRDefault="00D6634F" w:rsidP="003C2D9B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Соблюдать требования пожарной безопасности, при обнаружении источников пожара, иных угроз немедленно сообщить об этом сотрудникам </w:t>
            </w:r>
            <w:r w:rsidR="00B8435C">
              <w:rPr>
                <w:rFonts w:eastAsia="Times New Roman" w:hAnsi="Times New Roman" w:cs="Times New Roman"/>
                <w:sz w:val="28"/>
                <w:szCs w:val="28"/>
              </w:rPr>
              <w:t>Клинику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.</w:t>
            </w:r>
          </w:p>
          <w:p w14:paraId="5AE91D68" w14:textId="77777777" w:rsidR="00D6634F" w:rsidRPr="00D6634F" w:rsidRDefault="00D6634F" w:rsidP="00D6634F">
            <w:pPr>
              <w:pStyle w:val="a3"/>
              <w:spacing w:after="0"/>
              <w:ind w:left="34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</w:p>
          <w:p w14:paraId="3C19F327" w14:textId="77777777" w:rsidR="00D6634F" w:rsidRPr="00D6634F" w:rsidRDefault="00D6634F" w:rsidP="00D6634F">
            <w:pPr>
              <w:spacing w:after="0"/>
              <w:ind w:left="961"/>
              <w:jc w:val="center"/>
              <w:rPr>
                <w:rFonts w:eastAsia="Times New Roman" w:hAnsi="Times New Roman" w:cs="Times New Roman"/>
                <w:b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b/>
                <w:sz w:val="28"/>
                <w:szCs w:val="28"/>
              </w:rPr>
              <w:t>5.Ответственность за нарушение Правил.</w:t>
            </w:r>
          </w:p>
          <w:p w14:paraId="4A91E6E0" w14:textId="77511AE1" w:rsidR="00D6634F" w:rsidRPr="00D6634F" w:rsidRDefault="00D6634F" w:rsidP="001A20E8">
            <w:pPr>
              <w:pStyle w:val="a3"/>
              <w:spacing w:after="0"/>
              <w:ind w:left="34" w:firstLine="466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5.1.</w:t>
            </w:r>
            <w:r w:rsidR="00B8435C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Пациент несет ответственность за последствия, связанные с отказом от медицинского вмешательства, за несоблюдение назначений и рекомендаций лечащего врача, которые могут снизить качество медицинской помощи и отрицательно сказаться на состоянии здоровья пациента.</w:t>
            </w:r>
          </w:p>
          <w:p w14:paraId="5A52F2B2" w14:textId="664CCC56" w:rsidR="00D6634F" w:rsidRPr="00D6634F" w:rsidRDefault="00D6634F" w:rsidP="001A20E8">
            <w:pPr>
              <w:pStyle w:val="a3"/>
              <w:spacing w:after="0"/>
              <w:ind w:left="34" w:firstLine="466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5.2.</w:t>
            </w:r>
            <w:r w:rsidR="00B8435C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В случае нарушения пациентами и иными посетителями Правил общественного порядка сотрудники </w:t>
            </w:r>
            <w:r w:rsidR="00B8435C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вправе делать им соответствующие замечания, вызвать наряд полиции или применять меры воздействия, предусмотренные действующим законодательством.</w:t>
            </w:r>
          </w:p>
          <w:p w14:paraId="3B356FE7" w14:textId="08BEAABF" w:rsidR="00D6634F" w:rsidRPr="00D6634F" w:rsidRDefault="00D6634F" w:rsidP="001A20E8">
            <w:pPr>
              <w:pStyle w:val="a3"/>
              <w:spacing w:after="0"/>
              <w:ind w:left="34" w:firstLine="466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lastRenderedPageBreak/>
              <w:t>5.3.</w:t>
            </w:r>
            <w:r w:rsidR="00B8435C">
              <w:rPr>
                <w:rFonts w:eastAsia="Times New Roman" w:hAnsi="Times New Roman" w:cs="Times New Roman"/>
                <w:sz w:val="28"/>
                <w:szCs w:val="28"/>
              </w:rPr>
              <w:t xml:space="preserve"> 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Воспрепятствование осуществлению процесса оказания медицинской помощи, неуважение к сотрудникам </w:t>
            </w:r>
            <w:r w:rsidR="00B8435C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 </w:t>
            </w:r>
            <w:r w:rsidR="00B8435C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, причинение вреда деловой репутации, а также материального ущерба имуществу </w:t>
            </w:r>
            <w:r w:rsidR="00B8435C">
              <w:rPr>
                <w:rFonts w:eastAsia="Times New Roman" w:hAnsi="Times New Roman" w:cs="Times New Roman"/>
                <w:sz w:val="28"/>
                <w:szCs w:val="28"/>
              </w:rPr>
              <w:t>Клиники</w:t>
            </w: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 xml:space="preserve"> влекут ответственность, предусмотренную законодательством Российской Федерации.</w:t>
            </w:r>
          </w:p>
          <w:p w14:paraId="0C12D793" w14:textId="77777777" w:rsidR="00D6634F" w:rsidRPr="00D6634F" w:rsidRDefault="00D6634F" w:rsidP="001A20E8">
            <w:pPr>
              <w:pStyle w:val="a3"/>
              <w:spacing w:after="0"/>
              <w:ind w:left="34" w:firstLine="466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  <w:r w:rsidRPr="00D6634F">
              <w:rPr>
                <w:rFonts w:eastAsia="Times New Roman" w:hAnsi="Times New Roman" w:cs="Times New Roman"/>
                <w:sz w:val="28"/>
                <w:szCs w:val="28"/>
              </w:rPr>
              <w:t>5.4. Настоящий документ составлен на 4 (четырех) страницах, прошит, пронумерован, скреплен печатью. С Листком ознакомления.</w:t>
            </w:r>
          </w:p>
          <w:p w14:paraId="49E4D009" w14:textId="77777777" w:rsidR="00D6634F" w:rsidRPr="00D6634F" w:rsidRDefault="00D6634F" w:rsidP="001A20E8">
            <w:pPr>
              <w:spacing w:after="0"/>
              <w:ind w:firstLine="466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</w:p>
          <w:p w14:paraId="6A0DB47F" w14:textId="77777777" w:rsidR="00D6634F" w:rsidRPr="00D6634F" w:rsidRDefault="00D6634F" w:rsidP="001A20E8">
            <w:pPr>
              <w:spacing w:after="0"/>
              <w:ind w:firstLine="466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</w:p>
          <w:p w14:paraId="2AD25410" w14:textId="77777777" w:rsidR="00D6634F" w:rsidRPr="00D6634F" w:rsidRDefault="00D6634F" w:rsidP="00D6634F">
            <w:p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</w:p>
          <w:p w14:paraId="61EFC12D" w14:textId="77777777" w:rsidR="00D6634F" w:rsidRPr="00D6634F" w:rsidRDefault="00D6634F" w:rsidP="00D6634F">
            <w:p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</w:p>
          <w:p w14:paraId="45D2D39C" w14:textId="77777777" w:rsidR="00D6634F" w:rsidRPr="00D6634F" w:rsidRDefault="00D6634F" w:rsidP="00D6634F">
            <w:pPr>
              <w:spacing w:after="0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</w:p>
          <w:p w14:paraId="440CCF9A" w14:textId="77777777" w:rsidR="00D6634F" w:rsidRPr="00D6634F" w:rsidRDefault="00D6634F" w:rsidP="00D6634F">
            <w:pPr>
              <w:spacing w:after="0"/>
              <w:ind w:left="34"/>
              <w:jc w:val="center"/>
              <w:rPr>
                <w:rFonts w:eastAsia="Times New Roman" w:hAnsi="Times New Roman" w:cs="Times New Roman"/>
                <w:b/>
                <w:sz w:val="28"/>
                <w:szCs w:val="28"/>
              </w:rPr>
            </w:pPr>
          </w:p>
          <w:p w14:paraId="3A852F2C" w14:textId="77777777" w:rsidR="00D6634F" w:rsidRPr="00D6634F" w:rsidRDefault="00D6634F" w:rsidP="00D6634F">
            <w:pPr>
              <w:pStyle w:val="a3"/>
              <w:spacing w:after="0"/>
              <w:ind w:left="601"/>
              <w:jc w:val="both"/>
              <w:rPr>
                <w:rFonts w:eastAsia="Times New Roman" w:hAnsi="Times New Roman" w:cs="Times New Roman"/>
                <w:sz w:val="28"/>
                <w:szCs w:val="28"/>
              </w:rPr>
            </w:pPr>
          </w:p>
          <w:p w14:paraId="226F77DD" w14:textId="77777777" w:rsidR="00D6634F" w:rsidRPr="00D6634F" w:rsidRDefault="00D6634F" w:rsidP="00D6634F">
            <w:pPr>
              <w:spacing w:after="0"/>
              <w:jc w:val="center"/>
              <w:rPr>
                <w:rFonts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34F" w:rsidRPr="00D6634F" w14:paraId="457678A5" w14:textId="77777777" w:rsidTr="00887B75">
        <w:tc>
          <w:tcPr>
            <w:tcW w:w="9923" w:type="dxa"/>
          </w:tcPr>
          <w:p w14:paraId="674B0E74" w14:textId="77777777" w:rsidR="00D6634F" w:rsidRPr="00D6634F" w:rsidRDefault="00D6634F" w:rsidP="00D6634F">
            <w:pPr>
              <w:widowControl w:val="0"/>
              <w:suppressAutoHyphens/>
              <w:spacing w:after="0"/>
              <w:ind w:left="906" w:firstLine="4050"/>
              <w:jc w:val="both"/>
              <w:rPr>
                <w:rFonts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6CFF191F" w14:textId="77777777" w:rsidR="00D6634F" w:rsidRPr="00D6634F" w:rsidRDefault="00D6634F" w:rsidP="00D6634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37BB1E" w14:textId="77777777" w:rsidR="00BA441B" w:rsidRPr="00D6634F" w:rsidRDefault="00BA441B" w:rsidP="00D6634F">
      <w:pPr>
        <w:spacing w:after="0"/>
        <w:rPr>
          <w:sz w:val="28"/>
          <w:szCs w:val="28"/>
        </w:rPr>
      </w:pPr>
    </w:p>
    <w:sectPr w:rsidR="00BA441B" w:rsidRPr="00D6634F" w:rsidSect="0024692B">
      <w:footerReference w:type="default" r:id="rId5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922086"/>
      <w:docPartObj>
        <w:docPartGallery w:val="Page Numbers (Bottom of Page)"/>
        <w:docPartUnique/>
      </w:docPartObj>
    </w:sdtPr>
    <w:sdtEndPr/>
    <w:sdtContent>
      <w:p w14:paraId="1173A989" w14:textId="77777777" w:rsidR="0006586D" w:rsidRDefault="00B843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D3B9635" w14:textId="77777777" w:rsidR="0006586D" w:rsidRDefault="00B8435C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020"/>
    <w:multiLevelType w:val="hybridMultilevel"/>
    <w:tmpl w:val="A00A3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01C0C"/>
    <w:multiLevelType w:val="hybridMultilevel"/>
    <w:tmpl w:val="840C357C"/>
    <w:lvl w:ilvl="0" w:tplc="041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62C32D7D"/>
    <w:multiLevelType w:val="hybridMultilevel"/>
    <w:tmpl w:val="AFF85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485609">
    <w:abstractNumId w:val="1"/>
  </w:num>
  <w:num w:numId="2" w16cid:durableId="96754259">
    <w:abstractNumId w:val="2"/>
  </w:num>
  <w:num w:numId="3" w16cid:durableId="1095906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0F"/>
    <w:rsid w:val="0011080F"/>
    <w:rsid w:val="00142EA7"/>
    <w:rsid w:val="001A20E8"/>
    <w:rsid w:val="003C2D9B"/>
    <w:rsid w:val="0093134A"/>
    <w:rsid w:val="009F7B6E"/>
    <w:rsid w:val="00B8435C"/>
    <w:rsid w:val="00BA441B"/>
    <w:rsid w:val="00D6634F"/>
    <w:rsid w:val="00D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84CC"/>
  <w15:chartTrackingRefBased/>
  <w15:docId w15:val="{D6E00844-F3CC-436A-A684-F5300B4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3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4F"/>
    <w:pPr>
      <w:ind w:left="720"/>
      <w:contextualSpacing/>
    </w:pPr>
  </w:style>
  <w:style w:type="table" w:styleId="a4">
    <w:name w:val="Table Grid"/>
    <w:basedOn w:val="a1"/>
    <w:uiPriority w:val="59"/>
    <w:rsid w:val="00D6634F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D6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Юлий Халюзов</dc:creator>
  <cp:keywords/>
  <dc:description/>
  <cp:lastModifiedBy>Юлий Халюзов</cp:lastModifiedBy>
  <cp:revision>2</cp:revision>
  <dcterms:created xsi:type="dcterms:W3CDTF">2022-06-29T13:01:00Z</dcterms:created>
  <dcterms:modified xsi:type="dcterms:W3CDTF">2022-06-29T15:02:00Z</dcterms:modified>
</cp:coreProperties>
</file>