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DB8A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ООО «Центр эндоскопической хирургии»</w:t>
      </w:r>
    </w:p>
    <w:p w14:paraId="61071A91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г. Красноярск, ул. Весны, д.14, пом.75 тел+7 (391) 250-82-74</w:t>
      </w:r>
    </w:p>
    <w:p w14:paraId="689319EB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_________________________________________________________________</w:t>
      </w:r>
    </w:p>
    <w:p w14:paraId="6E564621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3465A4"/>
          <w:sz w:val="30"/>
          <w:szCs w:val="30"/>
        </w:rPr>
      </w:pPr>
      <w:r>
        <w:rPr>
          <w:b/>
          <w:bCs/>
          <w:color w:val="3465A4"/>
          <w:sz w:val="30"/>
          <w:szCs w:val="30"/>
        </w:rPr>
        <w:t>Прейскурант на медицинские услуги</w:t>
      </w:r>
    </w:p>
    <w:p w14:paraId="7ECD4031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3465A4"/>
          <w:sz w:val="30"/>
          <w:szCs w:val="30"/>
        </w:rPr>
      </w:pPr>
      <w:r>
        <w:rPr>
          <w:b/>
          <w:bCs/>
          <w:color w:val="3465A4"/>
          <w:sz w:val="30"/>
          <w:szCs w:val="30"/>
        </w:rPr>
        <w:t>ООО «Центр эндоскопической хирургии»</w:t>
      </w:r>
    </w:p>
    <w:p w14:paraId="2324A0B2" w14:textId="77777777" w:rsidR="00EB593C" w:rsidRDefault="00EB593C" w:rsidP="00EB593C">
      <w:pPr>
        <w:pStyle w:val="a3"/>
        <w:jc w:val="center"/>
        <w:rPr>
          <w:rFonts w:hint="eastAsia"/>
          <w:b/>
          <w:bCs/>
          <w:color w:val="3465A4"/>
          <w:sz w:val="30"/>
          <w:szCs w:val="30"/>
        </w:rPr>
      </w:pPr>
    </w:p>
    <w:p w14:paraId="4F35A11C" w14:textId="77777777" w:rsidR="00EB593C" w:rsidRDefault="00EB593C" w:rsidP="00EB593C">
      <w:pPr>
        <w:pStyle w:val="a3"/>
        <w:jc w:val="both"/>
        <w:rPr>
          <w:rFonts w:hint="eastAsia"/>
          <w:color w:val="3465A4"/>
          <w:sz w:val="22"/>
          <w:szCs w:val="22"/>
        </w:rPr>
      </w:pPr>
      <w:r>
        <w:rPr>
          <w:color w:val="3465A4"/>
          <w:sz w:val="22"/>
          <w:szCs w:val="22"/>
        </w:rPr>
        <w:t>**Цены представлены в ознакомительных целях и не являются публичной офертой (ст.435 ГК РФ)</w:t>
      </w:r>
    </w:p>
    <w:p w14:paraId="57727DD8" w14:textId="77777777" w:rsidR="00EB593C" w:rsidRDefault="00EB593C" w:rsidP="00EB593C">
      <w:pPr>
        <w:pStyle w:val="a3"/>
        <w:jc w:val="both"/>
        <w:rPr>
          <w:rFonts w:hint="eastAsia"/>
          <w:color w:val="3465A4"/>
          <w:sz w:val="22"/>
          <w:szCs w:val="22"/>
        </w:rPr>
      </w:pPr>
    </w:p>
    <w:tbl>
      <w:tblPr>
        <w:tblW w:w="9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696"/>
        <w:gridCol w:w="6240"/>
        <w:gridCol w:w="1198"/>
      </w:tblGrid>
      <w:tr w:rsidR="00EB593C" w14:paraId="61A6B76F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BD08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№</w:t>
            </w:r>
          </w:p>
          <w:p w14:paraId="272AB586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п/п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9273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Код</w:t>
            </w:r>
          </w:p>
          <w:p w14:paraId="2839052B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услуги</w:t>
            </w: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0FB9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Наименование услуги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0287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Цена</w:t>
            </w:r>
          </w:p>
          <w:p w14:paraId="2AFDB21C" w14:textId="77777777" w:rsidR="00EB593C" w:rsidRDefault="00EB593C" w:rsidP="001E59F7">
            <w:pPr>
              <w:pStyle w:val="TableContents"/>
              <w:jc w:val="center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(руб)</w:t>
            </w:r>
          </w:p>
        </w:tc>
      </w:tr>
      <w:tr w:rsidR="00EB593C" w14:paraId="2090882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5B67" w14:textId="77777777" w:rsidR="00EB593C" w:rsidRPr="00EB593C" w:rsidRDefault="00EB593C" w:rsidP="00EB593C">
            <w:pPr>
              <w:pStyle w:val="Standard"/>
              <w:jc w:val="both"/>
              <w:rPr>
                <w:color w:val="2F5496" w:themeColor="accent1" w:themeShade="BF"/>
              </w:rPr>
            </w:pPr>
            <w:r w:rsidRPr="00EB593C">
              <w:rPr>
                <w:color w:val="2F5496" w:themeColor="accent1" w:themeShade="BF"/>
              </w:rPr>
              <w:t>*В цену операции включено: предоперационный осмотр хирурга и анестезиолога, анестезиологическое пособие, расходные материалы и лекарственное обеспечение, пребывание в дневном стационаре,  наблюдение и мониторинг врачом анестезиологом, забор операционного материала на гистологию, исследование полученного материала и ответ гистолога, протокол операции с заключением врача и рекомендациями, консультация, в том числе онлайн, с лечащим врачом в течение 10 дней после выписки, электронный листок нетрудоспособности, контрольный осмотр врача и УЗИ через 2 недели.</w:t>
            </w:r>
          </w:p>
          <w:p w14:paraId="5A12A55A" w14:textId="77777777" w:rsidR="00EB593C" w:rsidRPr="00EB593C" w:rsidRDefault="00EB593C" w:rsidP="001E59F7">
            <w:pPr>
              <w:pStyle w:val="TableContents"/>
              <w:rPr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3D8004E" w14:textId="00F53583" w:rsidR="00EB593C" w:rsidRDefault="00EB593C" w:rsidP="001E59F7">
            <w:pPr>
              <w:pStyle w:val="TableContents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Оперативная гинекология</w:t>
            </w:r>
          </w:p>
        </w:tc>
      </w:tr>
      <w:tr w:rsidR="00EB593C" w14:paraId="40C1F46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FCE7" w14:textId="77777777" w:rsidR="00EB593C" w:rsidRDefault="00EB593C" w:rsidP="001E59F7">
            <w:pPr>
              <w:pStyle w:val="TableContents"/>
              <w:jc w:val="both"/>
              <w:rPr>
                <w:color w:val="3465A4"/>
              </w:rPr>
            </w:pPr>
          </w:p>
          <w:p w14:paraId="63C41582" w14:textId="2790DFEB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1828" w14:textId="6DC8C1CD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A10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b/>
                <w:bCs/>
                <w:color w:val="3465A4"/>
              </w:rPr>
              <w:t>Лечебно-диагностическая гистероскопия</w:t>
            </w:r>
          </w:p>
          <w:p w14:paraId="3F16818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D74BE0F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2AC3C5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494796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3D8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7DA336B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16 000*</w:t>
            </w:r>
          </w:p>
          <w:p w14:paraId="79770B4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22 000*</w:t>
            </w:r>
          </w:p>
          <w:p w14:paraId="66F8AC4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37 000*</w:t>
            </w:r>
          </w:p>
          <w:p w14:paraId="6CF6525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48 000*</w:t>
            </w:r>
          </w:p>
        </w:tc>
      </w:tr>
      <w:tr w:rsidR="00EB593C" w14:paraId="0696BBED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E5C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5B95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32C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b/>
                <w:bCs/>
                <w:color w:val="3465A4"/>
              </w:rPr>
              <w:t>Хирургическая гистерорезектоскопия</w:t>
            </w:r>
          </w:p>
          <w:p w14:paraId="0E16D95B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D9D4277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50B90DE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7C172F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FB5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040A677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51 000*</w:t>
            </w:r>
          </w:p>
          <w:p w14:paraId="1E2FD84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60 000*</w:t>
            </w:r>
          </w:p>
          <w:p w14:paraId="2C8927C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71 000*</w:t>
            </w:r>
          </w:p>
          <w:p w14:paraId="24C7230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103 000*</w:t>
            </w:r>
          </w:p>
        </w:tc>
      </w:tr>
      <w:tr w:rsidR="00EB593C" w14:paraId="5D86C6A9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2F6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D7D1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2C6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b/>
                <w:bCs/>
                <w:color w:val="3465A4"/>
              </w:rPr>
              <w:t>Лапароскопические операции при эндометриозе</w:t>
            </w:r>
          </w:p>
          <w:p w14:paraId="272ACC66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FF03767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D8A35C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A3EA29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09C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D11A9C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45 000*</w:t>
            </w:r>
          </w:p>
          <w:p w14:paraId="49AA385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55 000*</w:t>
            </w:r>
          </w:p>
          <w:p w14:paraId="22412D2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67 000*</w:t>
            </w:r>
          </w:p>
          <w:p w14:paraId="396E74E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115 000*</w:t>
            </w:r>
          </w:p>
        </w:tc>
      </w:tr>
      <w:tr w:rsidR="00EB593C" w14:paraId="619D88BC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22F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B126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D5B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Хирургическое лечение тазовой боли</w:t>
            </w:r>
          </w:p>
          <w:p w14:paraId="721CE8A7" w14:textId="77777777" w:rsidR="00EB593C" w:rsidRPr="00B17D9A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A1655C3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5E506D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E450AC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3A8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EC021E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49 000*</w:t>
            </w:r>
          </w:p>
          <w:p w14:paraId="6BE1A03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57 000*</w:t>
            </w:r>
          </w:p>
          <w:p w14:paraId="49CC3D2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70 000*</w:t>
            </w:r>
          </w:p>
          <w:p w14:paraId="3B525BE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117 000*</w:t>
            </w:r>
          </w:p>
        </w:tc>
      </w:tr>
      <w:tr w:rsidR="00EB593C" w14:paraId="336A91C6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74E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BABE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178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b/>
                <w:bCs/>
                <w:color w:val="3465A4"/>
              </w:rPr>
              <w:t>Эндоскопические операции при трубно-перитонеальном бесплодии</w:t>
            </w:r>
          </w:p>
          <w:p w14:paraId="59C6EC9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F6FE55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2BE8EE1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37C17C5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A5B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2EA9D25" w14:textId="77777777" w:rsidR="00EB593C" w:rsidRPr="00B17D9A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D9B86B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  <w:r>
              <w:rPr>
                <w:color w:val="3465A4"/>
                <w:lang w:val="en-US"/>
              </w:rPr>
              <w:t>50 000*</w:t>
            </w:r>
          </w:p>
          <w:p w14:paraId="328BA7A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  <w:r>
              <w:rPr>
                <w:color w:val="3465A4"/>
                <w:lang w:val="en-US"/>
              </w:rPr>
              <w:t>55 000*</w:t>
            </w:r>
          </w:p>
          <w:p w14:paraId="32AC23C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  <w:r>
              <w:rPr>
                <w:color w:val="3465A4"/>
                <w:lang w:val="en-US"/>
              </w:rPr>
              <w:t>67 000*</w:t>
            </w:r>
          </w:p>
          <w:p w14:paraId="10E4C51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  <w:r>
              <w:rPr>
                <w:color w:val="3465A4"/>
                <w:lang w:val="en-US"/>
              </w:rPr>
              <w:t>115 000*</w:t>
            </w:r>
          </w:p>
        </w:tc>
      </w:tr>
      <w:tr w:rsidR="00EB593C" w14:paraId="6DF16C7F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212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FFA2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A63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b/>
                <w:bCs/>
                <w:color w:val="3465A4"/>
              </w:rPr>
              <w:t>Комплексная эндоскопическая подготовка к программе ВРТ-1</w:t>
            </w:r>
            <w:r>
              <w:rPr>
                <w:color w:val="3465A4"/>
              </w:rPr>
              <w:t xml:space="preserve"> (диагностическая лапароскопия, гистероскопия, хромосальпингоскопия, биопсия эндометрия)</w:t>
            </w:r>
          </w:p>
          <w:p w14:paraId="072C81CD" w14:textId="3B08477A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Комплексная эндоскопическая подготовка к программе ВРТ-2(диагностическая лапароскопия, гистероскопия, хромосальпингоскопия, удаление маточных труб, биопсия </w:t>
            </w:r>
            <w:r>
              <w:rPr>
                <w:color w:val="3465A4"/>
              </w:rPr>
              <w:lastRenderedPageBreak/>
              <w:t>эндометрия)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5C4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AED029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188F27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95 000*</w:t>
            </w:r>
          </w:p>
          <w:p w14:paraId="5DCA54A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61EAF4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2375FD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1643FD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lastRenderedPageBreak/>
              <w:t>105 000*</w:t>
            </w:r>
          </w:p>
        </w:tc>
      </w:tr>
      <w:tr w:rsidR="00EB593C" w14:paraId="5FF3979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451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4E0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72F6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Эндоскопические операции на яичниках</w:t>
            </w:r>
          </w:p>
          <w:p w14:paraId="4BD5153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89BD49E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D3891F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E45293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22E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</w:p>
          <w:p w14:paraId="5D2ACE0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</w:p>
          <w:p w14:paraId="4E2F3DB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45 000*</w:t>
            </w:r>
          </w:p>
          <w:p w14:paraId="055F2E1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57 000*</w:t>
            </w:r>
          </w:p>
          <w:p w14:paraId="2F76BF1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68 000*</w:t>
            </w:r>
          </w:p>
          <w:p w14:paraId="798E377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104 000*</w:t>
            </w:r>
          </w:p>
        </w:tc>
      </w:tr>
      <w:tr w:rsidR="00EB593C" w14:paraId="4DE0D89C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6C5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7848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2A9D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Лапароскопические операции при миоме матки</w:t>
            </w:r>
          </w:p>
          <w:p w14:paraId="2A15955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90DF475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767F08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983B54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21C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AF2F07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56 000*</w:t>
            </w:r>
          </w:p>
          <w:p w14:paraId="74FFD3E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65 000*</w:t>
            </w:r>
          </w:p>
          <w:p w14:paraId="15713A7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76 000*</w:t>
            </w:r>
          </w:p>
          <w:p w14:paraId="33DD5A6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119 000*</w:t>
            </w:r>
          </w:p>
        </w:tc>
      </w:tr>
      <w:tr w:rsidR="00EB593C" w14:paraId="400DA623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BA4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0FD0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715C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 Эндоскопическая хирургия  при внематочной беременности</w:t>
            </w:r>
          </w:p>
          <w:p w14:paraId="6C0AA53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F723F05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CE89AA1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280D70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C8E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C16A5E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BE67FA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43 000*</w:t>
            </w:r>
          </w:p>
          <w:p w14:paraId="14BC1E7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53 000*</w:t>
            </w:r>
          </w:p>
          <w:p w14:paraId="0FEA355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64 000*</w:t>
            </w:r>
          </w:p>
          <w:p w14:paraId="270D309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125 000*</w:t>
            </w:r>
          </w:p>
        </w:tc>
      </w:tr>
      <w:tr w:rsidR="00EB593C" w14:paraId="3A55784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56A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C2AD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378B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 Хирургическая стерилизация</w:t>
            </w:r>
          </w:p>
          <w:p w14:paraId="337CC16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413D066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72EC64E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87A4B5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355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4ACDC69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30 000*</w:t>
            </w:r>
          </w:p>
          <w:p w14:paraId="5348633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37 000*</w:t>
            </w:r>
          </w:p>
          <w:p w14:paraId="1B136FC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48 000*</w:t>
            </w:r>
          </w:p>
          <w:p w14:paraId="53B3F89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81 000*</w:t>
            </w:r>
          </w:p>
        </w:tc>
      </w:tr>
      <w:tr w:rsidR="00EB593C" w14:paraId="41328A32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FC1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859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166E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Лапароскопическая гистерэктомия</w:t>
            </w:r>
          </w:p>
          <w:p w14:paraId="7ABA427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695AF05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768252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16687A4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47B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02C2069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68 000*</w:t>
            </w:r>
          </w:p>
          <w:p w14:paraId="6884466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80 000*</w:t>
            </w:r>
          </w:p>
          <w:p w14:paraId="358E561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94 000*</w:t>
            </w:r>
          </w:p>
          <w:p w14:paraId="308A357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136 000*</w:t>
            </w:r>
          </w:p>
        </w:tc>
      </w:tr>
      <w:tr w:rsidR="00EB593C" w14:paraId="6C44A87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8A3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2E19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6D0B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Вентрофиксация при выпадении матки</w:t>
            </w:r>
          </w:p>
          <w:p w14:paraId="6F53117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0D2E816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61E819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B5F33E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3D3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73D57E4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58 000*</w:t>
            </w:r>
          </w:p>
          <w:p w14:paraId="605AC60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67 000*</w:t>
            </w:r>
          </w:p>
          <w:p w14:paraId="156B0E9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79 000*</w:t>
            </w:r>
          </w:p>
          <w:p w14:paraId="471ADAB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127 000*</w:t>
            </w:r>
          </w:p>
        </w:tc>
      </w:tr>
      <w:tr w:rsidR="00EB593C" w14:paraId="0225F78D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DA3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228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92BB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Консервативная миомэктомии</w:t>
            </w:r>
          </w:p>
          <w:p w14:paraId="08D6CE0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3AB9274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81E4A2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D101CA4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869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D63F00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58 000*</w:t>
            </w:r>
          </w:p>
          <w:p w14:paraId="1DFB2E5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70 000*</w:t>
            </w:r>
          </w:p>
          <w:p w14:paraId="482D2FC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92 000*</w:t>
            </w:r>
          </w:p>
          <w:p w14:paraId="088F727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134 000*</w:t>
            </w:r>
          </w:p>
        </w:tc>
      </w:tr>
      <w:tr w:rsidR="00EB593C" w14:paraId="53215B3A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8CE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3C7C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5075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Надвлагалищная ампутация матки</w:t>
            </w:r>
          </w:p>
          <w:p w14:paraId="705566F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75B7F4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C2F6CB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26B583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043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620571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68 000*</w:t>
            </w:r>
          </w:p>
          <w:p w14:paraId="11BA4A1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80 000*</w:t>
            </w:r>
          </w:p>
          <w:p w14:paraId="32B9902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91 000*</w:t>
            </w:r>
          </w:p>
          <w:p w14:paraId="13DAFCCF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143 000*</w:t>
            </w:r>
          </w:p>
        </w:tc>
      </w:tr>
      <w:tr w:rsidR="00EB593C" w14:paraId="5A388D86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AB9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B2CB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0804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Экстирпация матки</w:t>
            </w:r>
          </w:p>
          <w:p w14:paraId="505C351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C6D1FDF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16CA587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016D4BB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D59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06EB88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78 000*</w:t>
            </w:r>
          </w:p>
          <w:p w14:paraId="12A9303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87 000*</w:t>
            </w:r>
          </w:p>
          <w:p w14:paraId="7FAB716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97 000*</w:t>
            </w:r>
          </w:p>
          <w:p w14:paraId="6F2ADBA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151 000*</w:t>
            </w:r>
          </w:p>
        </w:tc>
      </w:tr>
      <w:tr w:rsidR="00EB593C" w14:paraId="4ADC404B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260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6D94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7F7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 Лапароскопические реконструктивно-пластические операции</w:t>
            </w:r>
          </w:p>
          <w:p w14:paraId="32B8A52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0A441E6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880FD01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lastRenderedPageBreak/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776F14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B39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3DDB6E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BBE3F8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35 000*</w:t>
            </w:r>
          </w:p>
          <w:p w14:paraId="2C977A0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45 000*</w:t>
            </w:r>
          </w:p>
          <w:p w14:paraId="4A30440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lastRenderedPageBreak/>
              <w:t>65 000*</w:t>
            </w:r>
          </w:p>
          <w:p w14:paraId="38AF1F0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1454E5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104 000*</w:t>
            </w:r>
          </w:p>
        </w:tc>
      </w:tr>
      <w:tr w:rsidR="00EB593C" w14:paraId="3025A606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66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D9D4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723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Реконструктивно-пластические операции на маточных трубах</w:t>
            </w:r>
          </w:p>
          <w:p w14:paraId="5CB52D1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D8F193B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5C7B26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9147F60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4ACF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FADC53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874671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51 000*</w:t>
            </w:r>
          </w:p>
          <w:p w14:paraId="64A2A99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60 000*</w:t>
            </w:r>
          </w:p>
          <w:p w14:paraId="4F515C2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76 000*</w:t>
            </w:r>
          </w:p>
          <w:p w14:paraId="7F490A8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128 000*</w:t>
            </w:r>
          </w:p>
        </w:tc>
      </w:tr>
      <w:tr w:rsidR="00EB593C" w14:paraId="6BB7BDA1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0B0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ACA9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B42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Операции влагалищным доступом гистерэктомия матки</w:t>
            </w:r>
          </w:p>
          <w:p w14:paraId="4C2EE1A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D93FCE4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1599144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426C0C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B16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14BE84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96 000*</w:t>
            </w:r>
          </w:p>
          <w:p w14:paraId="381BC60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105 000*</w:t>
            </w:r>
          </w:p>
          <w:p w14:paraId="1C892EF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124 000*</w:t>
            </w:r>
          </w:p>
          <w:p w14:paraId="55DBC8E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176 000*</w:t>
            </w:r>
          </w:p>
        </w:tc>
      </w:tr>
      <w:tr w:rsidR="00EB593C" w14:paraId="69CE5E18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B6A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3DE6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657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Реконструктивные операции</w:t>
            </w:r>
          </w:p>
          <w:p w14:paraId="43EF617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17A4820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B2DDB2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93E283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6C4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F398C0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38 000*</w:t>
            </w:r>
          </w:p>
          <w:p w14:paraId="4DBDE26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45 000*</w:t>
            </w:r>
          </w:p>
          <w:p w14:paraId="08A2640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54 000*</w:t>
            </w:r>
          </w:p>
          <w:p w14:paraId="58E5252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75 000*</w:t>
            </w:r>
          </w:p>
        </w:tc>
      </w:tr>
      <w:tr w:rsidR="00EB593C" w14:paraId="6E738D4D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A94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7AC7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25C5" w14:textId="77777777" w:rsidR="00EB593C" w:rsidRDefault="00EB593C" w:rsidP="001E59F7">
            <w:pPr>
              <w:pStyle w:val="Standard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Хирургическое лечение опущения и выпадения влагалища и матки</w:t>
            </w:r>
          </w:p>
          <w:p w14:paraId="5FA2CB9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369FFB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4847D88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9D080A8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73F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D428B4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CE5D88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35 000*</w:t>
            </w:r>
          </w:p>
          <w:p w14:paraId="08B022F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46 500*</w:t>
            </w:r>
          </w:p>
          <w:p w14:paraId="683902A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56 000*</w:t>
            </w:r>
          </w:p>
          <w:p w14:paraId="6E2722E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115 000*</w:t>
            </w:r>
          </w:p>
        </w:tc>
      </w:tr>
      <w:tr w:rsidR="00EB593C" w14:paraId="33F4C75F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AD9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8C57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C391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b/>
                <w:bCs/>
                <w:color w:val="3465A4"/>
              </w:rPr>
              <w:t>Консультация врачей-специалистов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62F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</w:tc>
      </w:tr>
      <w:tr w:rsidR="00EB593C" w14:paraId="0729167A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43F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BE0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4965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гинеколога-хирурга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A2F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6E35F60F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03C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2794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4D82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ведущего специалиста гинеколога-хирурга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27B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741F5712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9D3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B91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9CF3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Видеоконсультация, чат с врачом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E31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от 1 600</w:t>
            </w:r>
          </w:p>
        </w:tc>
      </w:tr>
      <w:tr w:rsidR="00EB593C" w14:paraId="6942DA43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417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D8FA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E6EF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анестезиолога-реаниматолога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18E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1 200</w:t>
            </w:r>
          </w:p>
        </w:tc>
      </w:tr>
      <w:tr w:rsidR="00EB593C" w14:paraId="72BCA971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2AD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10B1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6D1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врача перед операцией по направлению от другого врача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127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CF7351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1D55B354" w14:textId="77777777" w:rsidTr="001E59F7">
        <w:tblPrEx>
          <w:tblCellMar>
            <w:top w:w="0" w:type="dxa"/>
            <w:bottom w:w="0" w:type="dxa"/>
          </w:tblCellMar>
        </w:tblPrEx>
        <w:trPr>
          <w:trHeight w:val="392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381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43FC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  <w:p w14:paraId="75C609E3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  <w:p w14:paraId="49764685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3C4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Анестезиологическое пособие (включая раннее послеоперационное ведение)</w:t>
            </w:r>
          </w:p>
          <w:p w14:paraId="0E22239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премедикация предоперационная</w:t>
            </w:r>
          </w:p>
          <w:p w14:paraId="4EBC855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местная анестезия</w:t>
            </w:r>
          </w:p>
          <w:p w14:paraId="31533B0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внутривенный наркоз</w:t>
            </w:r>
          </w:p>
          <w:p w14:paraId="610B999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внутривенный наркоз (менее 1 часа)</w:t>
            </w:r>
          </w:p>
          <w:p w14:paraId="1510E65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эпидуральная анестезия</w:t>
            </w:r>
          </w:p>
          <w:p w14:paraId="44625ED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спинальная анестезия</w:t>
            </w:r>
          </w:p>
          <w:p w14:paraId="0CDC5A6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спинально-эпидуральная анестезия</w:t>
            </w:r>
          </w:p>
          <w:p w14:paraId="7C842F0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комбинированный эндотрахеальный наркоз Севофлюран</w:t>
            </w:r>
          </w:p>
          <w:p w14:paraId="760C053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сочетанная анестезия</w:t>
            </w:r>
          </w:p>
          <w:p w14:paraId="462FFBB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Анестезиологические препараты</w:t>
            </w:r>
          </w:p>
          <w:p w14:paraId="39D9AB3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Омепразол 40мг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859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333000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  <w:p w14:paraId="66955CE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3 000</w:t>
            </w:r>
          </w:p>
          <w:p w14:paraId="0B1A82AF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>1 2</w:t>
            </w:r>
            <w:r>
              <w:rPr>
                <w:color w:val="3465A4"/>
              </w:rPr>
              <w:t>00</w:t>
            </w:r>
          </w:p>
          <w:p w14:paraId="131428D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>8 50</w:t>
            </w:r>
            <w:r>
              <w:rPr>
                <w:color w:val="3465A4"/>
              </w:rPr>
              <w:t>0</w:t>
            </w:r>
          </w:p>
          <w:p w14:paraId="076FEC4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5 0</w:t>
            </w:r>
            <w:r>
              <w:rPr>
                <w:color w:val="3465A4"/>
              </w:rPr>
              <w:t>00</w:t>
            </w:r>
          </w:p>
          <w:p w14:paraId="6BC8BC7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 xml:space="preserve">  12 </w:t>
            </w:r>
            <w:r>
              <w:rPr>
                <w:color w:val="3465A4"/>
              </w:rPr>
              <w:t>000</w:t>
            </w:r>
          </w:p>
          <w:p w14:paraId="0EF2ABB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12 000</w:t>
            </w:r>
          </w:p>
          <w:p w14:paraId="0EB29C2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16 500</w:t>
            </w:r>
          </w:p>
          <w:p w14:paraId="751DEDC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15 000</w:t>
            </w:r>
          </w:p>
          <w:p w14:paraId="18386C3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25 000</w:t>
            </w:r>
          </w:p>
          <w:p w14:paraId="479C9AB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DE7B69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500</w:t>
            </w:r>
          </w:p>
        </w:tc>
      </w:tr>
      <w:tr w:rsidR="00EB593C" w14:paraId="3E9559D1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4E8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1637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03F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b/>
                <w:bCs/>
                <w:color w:val="3465A4"/>
              </w:rPr>
              <w:t>Комплексное обследование перед операцией</w:t>
            </w:r>
          </w:p>
          <w:p w14:paraId="64FCC9B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полный комплекс обследования на малые гинекологические операции</w:t>
            </w:r>
          </w:p>
          <w:p w14:paraId="50D446C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полный комплекс обследования на плановые гинекологические операции (рентгенографию грудной клетки  не проводим)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287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998635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6272CC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3 200</w:t>
            </w:r>
          </w:p>
          <w:p w14:paraId="47ED04D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AE06BD2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6 500</w:t>
            </w:r>
          </w:p>
        </w:tc>
      </w:tr>
      <w:tr w:rsidR="00EB593C" w14:paraId="523CD728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6A97" w14:textId="77777777" w:rsidR="00EB593C" w:rsidRDefault="00EB593C" w:rsidP="001E59F7">
            <w:pPr>
              <w:pStyle w:val="TableContents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lastRenderedPageBreak/>
              <w:t xml:space="preserve"> Диагностика и лечение бесплодия</w:t>
            </w:r>
          </w:p>
        </w:tc>
      </w:tr>
      <w:tr w:rsidR="00EB593C" w14:paraId="33498AF6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EB2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3A6A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BDC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по вопросам бесплодия</w:t>
            </w:r>
          </w:p>
          <w:p w14:paraId="32B5D19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в браке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543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2 300</w:t>
            </w:r>
          </w:p>
        </w:tc>
      </w:tr>
      <w:tr w:rsidR="00EB593C" w14:paraId="7FCAA077" w14:textId="77777777" w:rsidTr="001E59F7">
        <w:tblPrEx>
          <w:tblCellMar>
            <w:top w:w="0" w:type="dxa"/>
            <w:bottom w:w="0" w:type="dxa"/>
          </w:tblCellMar>
        </w:tblPrEx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D61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DD5B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D91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Совместная консультация семейной пары у акушера-гинеколога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B91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2B3BF63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FD0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C7EF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FAF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Оформление пакета документов в Комиссию по отбору пациентов на ВРТ метод ЭКО/ЭКО+ИКСИ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634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734B4FA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4 900</w:t>
            </w:r>
          </w:p>
        </w:tc>
      </w:tr>
      <w:tr w:rsidR="00EB593C" w14:paraId="5E49302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699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19F3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482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Ультразвуковое исследование органов малого таза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02C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53702D3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9B5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00CD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6CE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Фолликулометрия №3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7946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2 300</w:t>
            </w:r>
          </w:p>
        </w:tc>
      </w:tr>
      <w:tr w:rsidR="00EB593C" w14:paraId="38E5D87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BA4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2151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ED0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Вакуум-аспирация эндометрия (</w:t>
            </w:r>
            <w:r>
              <w:rPr>
                <w:color w:val="3465A4"/>
                <w:lang w:val="en-US"/>
              </w:rPr>
              <w:t>PIPEL</w:t>
            </w:r>
            <w:r w:rsidRPr="00B17D9A">
              <w:rPr>
                <w:color w:val="3465A4"/>
              </w:rPr>
              <w:t>)</w:t>
            </w:r>
          </w:p>
          <w:p w14:paraId="58B60B44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ADB09B1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00FAAE9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41C7DCB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A3B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</w:p>
          <w:p w14:paraId="7A1FB4E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  <w:lang w:val="en-US"/>
              </w:rPr>
            </w:pPr>
            <w:r>
              <w:rPr>
                <w:color w:val="3465A4"/>
                <w:lang w:val="en-US"/>
              </w:rPr>
              <w:t>3 500</w:t>
            </w:r>
          </w:p>
          <w:p w14:paraId="2D6C648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4 000</w:t>
            </w:r>
          </w:p>
          <w:p w14:paraId="3258672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5 500</w:t>
            </w:r>
          </w:p>
          <w:p w14:paraId="047934A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6 500</w:t>
            </w:r>
          </w:p>
        </w:tc>
      </w:tr>
      <w:tr w:rsidR="00EB593C" w14:paraId="4069B9E9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1E7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D7DC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F81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Диагностическая гистероскопия</w:t>
            </w:r>
          </w:p>
          <w:p w14:paraId="6A59D2FB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2FFDE8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D0961E5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BFD818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20A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7118A5E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16 000*</w:t>
            </w:r>
          </w:p>
          <w:p w14:paraId="59A25288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22 000*</w:t>
            </w:r>
          </w:p>
          <w:p w14:paraId="434518B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37 000*</w:t>
            </w:r>
          </w:p>
          <w:p w14:paraId="4CD271EF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48 000*</w:t>
            </w:r>
          </w:p>
        </w:tc>
      </w:tr>
      <w:tr w:rsidR="00EB593C" w14:paraId="00B54699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028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AC12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080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Диагностическая лапароскопия</w:t>
            </w:r>
          </w:p>
          <w:p w14:paraId="40A1E38F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DA3ACA8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B237C5A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B6661F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F47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EFAC05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35 000*</w:t>
            </w:r>
          </w:p>
          <w:p w14:paraId="14B0AEB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48 000*</w:t>
            </w:r>
          </w:p>
          <w:p w14:paraId="592C047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63 000*</w:t>
            </w:r>
          </w:p>
          <w:p w14:paraId="08B41C7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82 000*</w:t>
            </w:r>
          </w:p>
        </w:tc>
      </w:tr>
      <w:tr w:rsidR="00EB593C" w14:paraId="59B1C85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F9A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691C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3164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Эндоскопические операции при трубно-перитонеальном бесплодии</w:t>
            </w:r>
          </w:p>
          <w:p w14:paraId="3CAE711E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B3650B0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DC219AC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A5FBBF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D75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240025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5CA5804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50 000*</w:t>
            </w:r>
          </w:p>
          <w:p w14:paraId="54369C4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55 000*</w:t>
            </w:r>
          </w:p>
          <w:p w14:paraId="4E17098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98 000*</w:t>
            </w:r>
          </w:p>
          <w:p w14:paraId="64D4FB19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120 000*</w:t>
            </w:r>
          </w:p>
        </w:tc>
      </w:tr>
      <w:tr w:rsidR="00EB593C" w14:paraId="62AEA25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B9A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3C83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646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Реконструктивно-пластические операции на трубах при бесплодии</w:t>
            </w:r>
          </w:p>
          <w:p w14:paraId="1D2D8696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690EBED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30B7CF38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695756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E28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23247A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DF3B4F3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50 000*</w:t>
            </w:r>
          </w:p>
          <w:p w14:paraId="49719B9A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60 000*</w:t>
            </w:r>
          </w:p>
          <w:p w14:paraId="266B4E2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71 000*</w:t>
            </w:r>
          </w:p>
          <w:p w14:paraId="7DA29EAF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105 000*</w:t>
            </w:r>
          </w:p>
        </w:tc>
      </w:tr>
      <w:tr w:rsidR="00EB593C" w14:paraId="568384B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22A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DB45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E34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Исследование проходимости маточных труб под ультразвуковым контролем (Эхогистеросальпингоскопия)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BBFC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3AD69E4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6 500</w:t>
            </w:r>
          </w:p>
        </w:tc>
      </w:tr>
      <w:tr w:rsidR="00EB593C" w14:paraId="4F61D0B2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B97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3200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D1B7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Диагностическая лапароскопия проходимости</w:t>
            </w:r>
          </w:p>
          <w:p w14:paraId="0AD7174D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маточных труб</w:t>
            </w:r>
          </w:p>
          <w:p w14:paraId="78A592D3" w14:textId="77777777" w:rsidR="00EB593C" w:rsidRDefault="00EB593C" w:rsidP="001E59F7">
            <w:pPr>
              <w:pStyle w:val="Standard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2FEAF27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F922070" w14:textId="77777777" w:rsidR="00EB593C" w:rsidRPr="00B17D9A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23F36E8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71E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4C9499DB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7BDF4D9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29 000*</w:t>
            </w:r>
          </w:p>
          <w:p w14:paraId="40B043F7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38 000*</w:t>
            </w:r>
          </w:p>
          <w:p w14:paraId="452C37D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49 000*</w:t>
            </w:r>
          </w:p>
          <w:p w14:paraId="4C68110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81 000*</w:t>
            </w:r>
          </w:p>
        </w:tc>
      </w:tr>
      <w:tr w:rsidR="00EB593C" w14:paraId="16614919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1B5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FC22" w14:textId="77777777" w:rsidR="00EB593C" w:rsidRDefault="00EB593C" w:rsidP="001E59F7">
            <w:pPr>
              <w:pStyle w:val="TableContents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582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b/>
                <w:bCs/>
                <w:color w:val="3465A4"/>
              </w:rPr>
              <w:t xml:space="preserve">Комплексная эндоскопическая подготовка к программе </w:t>
            </w:r>
            <w:r>
              <w:rPr>
                <w:color w:val="3465A4"/>
              </w:rPr>
              <w:t>ВРТ-1 (диагностическая лапароскопия, гистероскопия, хромосальпингоскопия, биопсия эндометрия)</w:t>
            </w:r>
          </w:p>
          <w:p w14:paraId="2748B12C" w14:textId="00C6CD30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Комплексная эндоскопическая подготовка к программе ВРТ-2(диагностическая лапароскопия, гистероскопия, хромосальпингоскопия, удаление маточных труб, биопсия эндометрия)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ADE4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338D38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618AC4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95 000*</w:t>
            </w:r>
          </w:p>
          <w:p w14:paraId="4B94FFE5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2E29DC9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16FF817E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31777F1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 105 000*   </w:t>
            </w:r>
          </w:p>
        </w:tc>
      </w:tr>
      <w:tr w:rsidR="00EB593C" w14:paraId="3C4C464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F0D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  <w:sz w:val="26"/>
                <w:szCs w:val="26"/>
              </w:rPr>
            </w:pPr>
            <w:r>
              <w:rPr>
                <w:color w:val="3465A4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465A4"/>
                <w:sz w:val="26"/>
                <w:szCs w:val="26"/>
              </w:rPr>
              <w:t>Ведение беременности</w:t>
            </w:r>
          </w:p>
        </w:tc>
      </w:tr>
      <w:tr w:rsidR="00EB593C" w14:paraId="7A67D20E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44F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972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3C3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первая половина, БАЗОВЫЙ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A2C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3C03D74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</w:t>
            </w:r>
          </w:p>
        </w:tc>
      </w:tr>
      <w:tr w:rsidR="00EB593C" w14:paraId="570C32B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538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3AC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26E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вторая половина, БАЗОВЫЙ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7B3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</w:t>
            </w:r>
          </w:p>
        </w:tc>
      </w:tr>
      <w:tr w:rsidR="00EB593C" w14:paraId="4D3996B2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DB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545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51B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первая половина, СТАНДАРТ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918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46 000</w:t>
            </w:r>
          </w:p>
        </w:tc>
      </w:tr>
      <w:tr w:rsidR="00EB593C" w14:paraId="24CD210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FCA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381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898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вторая половина, СТАНДАРТ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91E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46 000</w:t>
            </w:r>
          </w:p>
        </w:tc>
      </w:tr>
      <w:tr w:rsidR="00EB593C" w14:paraId="46CF04C6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F86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FA2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A4A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первая половина, СТАНДАРТ ПЛЮС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5A0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94 000</w:t>
            </w:r>
          </w:p>
        </w:tc>
      </w:tr>
      <w:tr w:rsidR="00EB593C" w14:paraId="3121220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F80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AF37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961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Договор на индивидуальное ведение беременности,  вторая половина, СТАНДАРТ ПЛЮС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CFC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94 000</w:t>
            </w:r>
          </w:p>
        </w:tc>
      </w:tr>
      <w:tr w:rsidR="00EB593C" w14:paraId="547DC2E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D98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38E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C5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для динамического наблюдения течения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6C0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70FAFD3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064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E79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89E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при постановке на учет беременной по договору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B6F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2 900</w:t>
            </w:r>
          </w:p>
        </w:tc>
      </w:tr>
      <w:tr w:rsidR="00EB593C" w14:paraId="3F5EBCE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1ED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F61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19E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Разовая консультация акушера-гинеколога беременной, с 9 недель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F10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0E7BD31D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28C9E7CD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BAB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EAC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6D6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Оформление обменной карты и электронного листа нетрудоспособности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B5D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742628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5 000</w:t>
            </w:r>
          </w:p>
        </w:tc>
      </w:tr>
      <w:tr w:rsidR="00EB593C" w14:paraId="4BAD69F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5D6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AED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CB4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Введение, извлечение акушерского разгружающего поддерживающего кольца (пессария)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B7C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14D3481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21A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570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042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Тест на наличие подтекания амниотической жидкости (околоплодных вод)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5C9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3 500</w:t>
            </w:r>
          </w:p>
        </w:tc>
      </w:tr>
      <w:tr w:rsidR="00EB593C" w14:paraId="2C4E022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E43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D27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14A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Кардиотокография плода (КТГ)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EFB7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608EDBF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F86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280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FB8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в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 до 11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03A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11369A6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F14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A9A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21E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 в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 при многоплодной беременности до 11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418D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5D8826A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8B7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940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6A3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во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</w:t>
            </w:r>
          </w:p>
          <w:p w14:paraId="7C8EF83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 27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95E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1 800</w:t>
            </w:r>
          </w:p>
        </w:tc>
      </w:tr>
      <w:tr w:rsidR="00EB593C" w14:paraId="0C3BC3B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673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241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276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 во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 при многоплодной беременности до 27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77F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4281E50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66CB305E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0CB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3AF4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4E0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в </w:t>
            </w:r>
            <w:r>
              <w:rPr>
                <w:color w:val="3465A4"/>
                <w:lang w:val="en-US"/>
              </w:rPr>
              <w:t>III</w:t>
            </w:r>
            <w:r>
              <w:rPr>
                <w:color w:val="3465A4"/>
              </w:rPr>
              <w:t xml:space="preserve"> триместре беременности в 28-40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1C8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3293AFC7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1 800</w:t>
            </w:r>
          </w:p>
        </w:tc>
      </w:tr>
      <w:tr w:rsidR="00EB593C" w14:paraId="1E4CEE6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868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BC1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4F5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в </w:t>
            </w:r>
            <w:r>
              <w:rPr>
                <w:color w:val="3465A4"/>
                <w:lang w:val="en-US"/>
              </w:rPr>
              <w:t>III</w:t>
            </w:r>
            <w:r>
              <w:rPr>
                <w:color w:val="3465A4"/>
              </w:rPr>
              <w:t xml:space="preserve"> триместре беременности при многоплодной беременности в 28-40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CBC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57B7F442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C05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109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41A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Ультразвуковое исследование по беременности скрининг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 </w:t>
            </w:r>
            <w:r>
              <w:rPr>
                <w:color w:val="3465A4"/>
              </w:rPr>
              <w:t>триместра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B61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3 000</w:t>
            </w:r>
          </w:p>
        </w:tc>
      </w:tr>
      <w:tr w:rsidR="00EB593C" w14:paraId="3C4F9E8E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5D6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C83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3F6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Ультразвуковое исследование определения пола плода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F0B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1ED9493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940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1C8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D81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Ультразвуковое исследование определение сердцебиения плода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AAC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2A0F0FA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900</w:t>
            </w:r>
          </w:p>
        </w:tc>
      </w:tr>
      <w:tr w:rsidR="00EB593C" w14:paraId="6323B69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EBD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676F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B60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Ультразвуковое исследование плаценты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5CC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700</w:t>
            </w:r>
          </w:p>
        </w:tc>
      </w:tr>
      <w:tr w:rsidR="00EB593C" w14:paraId="66C9662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0A6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0BE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5C57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Определение индекса амниотической жидкости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35E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500</w:t>
            </w:r>
          </w:p>
        </w:tc>
      </w:tr>
      <w:tr w:rsidR="00EB593C" w14:paraId="5D1A88F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0AA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03A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27F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Ультразвуковое исследование послеоперационного рубца при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1A7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77275B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700</w:t>
            </w:r>
          </w:p>
        </w:tc>
      </w:tr>
      <w:tr w:rsidR="00EB593C" w14:paraId="38E941D6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D20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713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877F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Допплерометрия при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13A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32B01064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7E9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3F0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C76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Запись исследования и фотоснимок на флэш-карту пациента (новую, в упаковке)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A38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006DF4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900</w:t>
            </w:r>
          </w:p>
        </w:tc>
      </w:tr>
      <w:tr w:rsidR="00EB593C" w14:paraId="3C50D0B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9A4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85D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FF0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Запись исследования и фотоснимок с предоставлением флэш-карты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423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2F2812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024DAD2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D9E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Интимная хирургия</w:t>
            </w:r>
          </w:p>
        </w:tc>
      </w:tr>
      <w:tr w:rsidR="00EB593C" w14:paraId="49AEAA44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D39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001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127F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Первичная консультация по эстетической и реконструктивной гинекологии ведущего специалиста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8F7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35D3E75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D63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917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20E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Интимная пластика хирургическая</w:t>
            </w:r>
          </w:p>
          <w:p w14:paraId="69E13C79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0D9D6C9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401194EB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D8AC22D" w14:textId="77777777" w:rsidR="00EB593C" w:rsidRDefault="00EB593C" w:rsidP="001E59F7">
            <w:pPr>
              <w:pStyle w:val="Standard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369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20638E5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42000*</w:t>
            </w:r>
          </w:p>
          <w:p w14:paraId="26582B4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65 000*</w:t>
            </w:r>
          </w:p>
          <w:p w14:paraId="1F81C2F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80 000*</w:t>
            </w:r>
          </w:p>
          <w:p w14:paraId="5021A56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115 000*</w:t>
            </w:r>
          </w:p>
        </w:tc>
      </w:tr>
      <w:tr w:rsidR="00EB593C" w14:paraId="00F80C3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DCE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842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A34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Интимная пластика без операции, инъекционная</w:t>
            </w:r>
          </w:p>
          <w:p w14:paraId="76CECAF5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64D15FB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6513D7E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5B0AF43" w14:textId="77777777" w:rsidR="00EB593C" w:rsidRP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IV</w:t>
            </w:r>
            <w:r w:rsidRPr="00EB593C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88C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44CC732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20 000</w:t>
            </w:r>
          </w:p>
          <w:p w14:paraId="726A0A0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30 000</w:t>
            </w:r>
          </w:p>
          <w:p w14:paraId="690FF2E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50 000</w:t>
            </w:r>
          </w:p>
          <w:p w14:paraId="23E7717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75 000</w:t>
            </w:r>
          </w:p>
        </w:tc>
      </w:tr>
      <w:tr w:rsidR="00EB593C" w14:paraId="67DAB39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5FB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Диагностика, лечение и операции на шейке матки</w:t>
            </w:r>
          </w:p>
        </w:tc>
      </w:tr>
      <w:tr w:rsidR="00EB593C" w14:paraId="68CB85E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B78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649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2D8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Консультация гинеколога по патологии шейки матки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4A8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691E79E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50D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5B1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962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Кольпоскопия шейки матки</w:t>
            </w:r>
          </w:p>
          <w:p w14:paraId="344572F7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категории сложности</w:t>
            </w:r>
          </w:p>
          <w:p w14:paraId="675834AF" w14:textId="77777777" w:rsidR="00EB593C" w:rsidRDefault="00EB593C" w:rsidP="001E59F7">
            <w:pPr>
              <w:pStyle w:val="Standard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II </w:t>
            </w:r>
            <w:r>
              <w:rPr>
                <w:color w:val="3465A4"/>
              </w:rPr>
              <w:t>категории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1E4D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9994C0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  <w:p w14:paraId="6907BE5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563B784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92B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7E94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E1C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Биопсия шейки матки</w:t>
            </w:r>
          </w:p>
          <w:p w14:paraId="7D42C230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0520AF2A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1EC9E52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D82953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431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9AF966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3000</w:t>
            </w:r>
          </w:p>
          <w:p w14:paraId="402A230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4100</w:t>
            </w:r>
          </w:p>
          <w:p w14:paraId="2B8F423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4500</w:t>
            </w:r>
          </w:p>
          <w:p w14:paraId="31EC6DC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6500</w:t>
            </w:r>
          </w:p>
        </w:tc>
      </w:tr>
      <w:tr w:rsidR="00EB593C" w14:paraId="4A160672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1C9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0D8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9AE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Хирургическое лечение шейки матки</w:t>
            </w:r>
          </w:p>
          <w:p w14:paraId="62DD5A9F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60EA6358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AF22227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614FD5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категории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13B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07CD61E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23 000</w:t>
            </w:r>
          </w:p>
          <w:p w14:paraId="6D309FF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25 000</w:t>
            </w:r>
          </w:p>
          <w:p w14:paraId="7D75E5E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30 000*</w:t>
            </w:r>
          </w:p>
          <w:p w14:paraId="2F00BB1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39 000*</w:t>
            </w:r>
          </w:p>
        </w:tc>
      </w:tr>
      <w:tr w:rsidR="00EB593C" w14:paraId="0CC64ECD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19E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BE1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E4D4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Пластические операции на шейке матки</w:t>
            </w:r>
          </w:p>
          <w:p w14:paraId="033B7CC0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C2D7C29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18010365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79EC03A4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IV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B57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42C399F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35 000*</w:t>
            </w:r>
          </w:p>
          <w:p w14:paraId="64F7321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45 000*</w:t>
            </w:r>
          </w:p>
          <w:p w14:paraId="7A495227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71 000*</w:t>
            </w:r>
          </w:p>
          <w:p w14:paraId="69E18C0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87 000*</w:t>
            </w:r>
          </w:p>
        </w:tc>
      </w:tr>
      <w:tr w:rsidR="00EB593C" w14:paraId="0E2DACED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C8E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Ультразвуковое исследование</w:t>
            </w:r>
          </w:p>
        </w:tc>
      </w:tr>
      <w:tr w:rsidR="00EB593C" w14:paraId="48E5375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B38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0034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A86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органов малого таза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3454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095D7EF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E53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4172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988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молочных желез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D61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42B2852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221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EF47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65D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щитовидной железы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A3ED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40E9D1E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0825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666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898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органов брюшной полости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F3D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1 200</w:t>
            </w:r>
          </w:p>
        </w:tc>
      </w:tr>
      <w:tr w:rsidR="00EB593C" w14:paraId="2DEAD80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7CD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A869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AF97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почек и надпочечников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1FD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6F31A40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D12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6126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B25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мочевого пузыря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9A2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600</w:t>
            </w:r>
          </w:p>
        </w:tc>
      </w:tr>
      <w:tr w:rsidR="00EB593C" w14:paraId="44B6E34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B26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CC98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BF6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артерий нижних конечностей с ЦДК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D61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1697414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B2E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C562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19F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вен нижних конечностей с ЦДК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F38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3EBD2A2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269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4FBD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DA2F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УЗИ лимфатических узлов (одна анатомическая зона)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EC5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700</w:t>
            </w:r>
          </w:p>
        </w:tc>
      </w:tr>
      <w:tr w:rsidR="00EB593C" w14:paraId="43F50D5E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5AB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8AFF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5027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Фолликулогенез №3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90C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35EA642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984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CBE2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931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 xml:space="preserve">триместре при многоплодной беременности                    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9C9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</w:tc>
      </w:tr>
      <w:tr w:rsidR="00EB593C" w14:paraId="105D38F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624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86FA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F36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во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 в 14-27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3E7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1 800</w:t>
            </w:r>
          </w:p>
        </w:tc>
      </w:tr>
      <w:tr w:rsidR="00EB593C" w14:paraId="330321F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3E8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E43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096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во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>
              <w:rPr>
                <w:color w:val="3465A4"/>
              </w:rPr>
              <w:t xml:space="preserve"> триместре при многоплодной беременности в 14- 27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EFC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641BD2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0B4B929C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F60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AF28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5CF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беременности в 28-40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060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1 800</w:t>
            </w:r>
          </w:p>
        </w:tc>
      </w:tr>
      <w:tr w:rsidR="00EB593C" w14:paraId="10A2EA8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254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7D30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9267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в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триместре при многоплодной беременности в   28-40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257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08C88BA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0B2CA7C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FFF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CF20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D14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по беременности скрининг </w:t>
            </w: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триместра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2B5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3 000</w:t>
            </w:r>
          </w:p>
        </w:tc>
      </w:tr>
      <w:tr w:rsidR="00EB593C" w14:paraId="06C7A6EC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5A8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054C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120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с целью определения пола плода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1D3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67634625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659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C14C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54F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определения сердцебиения плода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E8E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900</w:t>
            </w:r>
          </w:p>
        </w:tc>
      </w:tr>
      <w:tr w:rsidR="00EB593C" w14:paraId="6D10C67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F90B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01A5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114E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плаценты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823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700</w:t>
            </w:r>
          </w:p>
        </w:tc>
      </w:tr>
      <w:tr w:rsidR="00EB593C" w14:paraId="7CD16ED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278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7846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EB4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УЗИ послеоперационного рубца при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A29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700</w:t>
            </w:r>
          </w:p>
        </w:tc>
      </w:tr>
      <w:tr w:rsidR="00EB593C" w14:paraId="1F0B9C6C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353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D28C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29B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Допплерометрия при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17B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067DCF7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9AC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78F8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902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Запись исследования и фотоснимок на флэш-карту пациента (новую, в упаковке)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A5CC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1B577DB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900</w:t>
            </w:r>
          </w:p>
        </w:tc>
      </w:tr>
      <w:tr w:rsidR="00EB593C" w14:paraId="140BF9BD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B0E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CCF5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9A56" w14:textId="375326F8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Запись исследования и фотоснимок с предоставлением </w:t>
            </w:r>
            <w:r>
              <w:rPr>
                <w:color w:val="3465A4"/>
              </w:rPr>
              <w:t>флэш</w:t>
            </w:r>
            <w:r>
              <w:rPr>
                <w:color w:val="3465A4"/>
              </w:rPr>
              <w:t>-карты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C1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5B8B8F7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6CDC0B15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86E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Консультативный прием</w:t>
            </w:r>
          </w:p>
        </w:tc>
      </w:tr>
      <w:tr w:rsidR="00EB593C" w14:paraId="152AB71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033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2B44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BFF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ведущего специалиста гинеколога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84A7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71B4FA2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A3B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DD6A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0E99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F91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001F0132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C453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89AE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B6C5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гинеколога-хирурга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864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2B0FC4A3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9AA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E690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DC8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подросткового гинеколога с 14 до 18 лет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2C6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01D0064F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6AC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ECD3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36E4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гинеколога по патологии шейки матки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934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18A7F7B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B88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C76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89A9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по планированию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05C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1 600</w:t>
            </w:r>
          </w:p>
        </w:tc>
      </w:tr>
      <w:tr w:rsidR="00EB593C" w14:paraId="586C2D76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FF7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9BB2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C910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по вопросам бесплодия в браке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5D0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7B35C24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2 300</w:t>
            </w:r>
          </w:p>
        </w:tc>
      </w:tr>
      <w:tr w:rsidR="00EB593C" w14:paraId="139B1B9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DCE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B6B4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EBF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Совместная консультация супружеской пары у акушера-гинеколога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FF2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315E8ED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312E3D4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1909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512D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FC3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Первичная консультация по эстетической гинекологии у ведущего специалиста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E3A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0FB86CA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5AEE12C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C67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0F90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C79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гинеколога по направлению от другого врача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32F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1 000</w:t>
            </w:r>
          </w:p>
        </w:tc>
      </w:tr>
      <w:tr w:rsidR="00EB593C" w14:paraId="38F62B9C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4437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EFB5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EB2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с целью динамического наблюдения течения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8020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3B637680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CD4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BD57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9F8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акушера-гинеколога беременной при постановке на учет по договору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C21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2 900</w:t>
            </w:r>
          </w:p>
        </w:tc>
      </w:tr>
      <w:tr w:rsidR="00EB593C" w14:paraId="59CDCEF8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ED8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5CDC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57D6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Разовая консультация акушера-гинеколога с 9 недель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868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19CFF3E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2 500</w:t>
            </w:r>
          </w:p>
        </w:tc>
      </w:tr>
      <w:tr w:rsidR="00EB593C" w14:paraId="391685B5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F44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49FA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B60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Консультация анестезиолога-реаниматолога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7CA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1 200</w:t>
            </w:r>
          </w:p>
        </w:tc>
      </w:tr>
      <w:tr w:rsidR="00EB593C" w14:paraId="130EB6F5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3A56" w14:textId="77777777" w:rsidR="00EB593C" w:rsidRDefault="00EB593C" w:rsidP="001E59F7">
            <w:pPr>
              <w:pStyle w:val="TableContents"/>
              <w:jc w:val="both"/>
              <w:rPr>
                <w:rFonts w:hint="eastAsia"/>
                <w:b/>
                <w:bCs/>
                <w:color w:val="3465A4"/>
                <w:sz w:val="26"/>
                <w:szCs w:val="26"/>
              </w:rPr>
            </w:pPr>
            <w:r>
              <w:rPr>
                <w:b/>
                <w:bCs/>
                <w:color w:val="3465A4"/>
                <w:sz w:val="26"/>
                <w:szCs w:val="26"/>
              </w:rPr>
              <w:t>Лечебно-диагностические процедуры</w:t>
            </w:r>
          </w:p>
        </w:tc>
      </w:tr>
      <w:tr w:rsidR="00EB593C" w14:paraId="6EE27357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93F2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749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CDB8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Раздельное диагностическое выскабливание полости матки    и цервикального канала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ED2D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</w:p>
          <w:p w14:paraId="66D0AF50" w14:textId="77777777" w:rsidR="00EB593C" w:rsidRDefault="00EB593C" w:rsidP="001E59F7">
            <w:pPr>
              <w:pStyle w:val="TableContents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21 000*</w:t>
            </w:r>
          </w:p>
        </w:tc>
      </w:tr>
      <w:tr w:rsidR="00EB593C" w14:paraId="10CC5E4A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C44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5C78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3EAA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Выскабливание цервикального канала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C13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</w:tc>
      </w:tr>
      <w:tr w:rsidR="00EB593C" w14:paraId="1EDBA611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EC8A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31B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18AF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Медикаментозное прерывание беременности до 63 дней аменореи (в том числе прием, УЗИ, анализы, патронаж)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D30F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11 900</w:t>
            </w:r>
          </w:p>
        </w:tc>
      </w:tr>
      <w:tr w:rsidR="00EB593C" w14:paraId="3EC92205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95D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633E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2628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Вакуум-аспирация плодного яйца до 6 недель беременности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7DE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19 500*</w:t>
            </w:r>
          </w:p>
        </w:tc>
      </w:tr>
      <w:tr w:rsidR="00EB593C" w14:paraId="5C2C241D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F381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85F7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1001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Хирургическое прерывание беременности до 12 недель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9D79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22 000*</w:t>
            </w:r>
          </w:p>
        </w:tc>
      </w:tr>
      <w:tr w:rsidR="00EB593C" w14:paraId="317A90CE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61CD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B336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123B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Пункционное удаление кист яичников, без операции</w:t>
            </w:r>
          </w:p>
          <w:p w14:paraId="0B9E45B1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1E44C20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43A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1BB4A028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16 000</w:t>
            </w:r>
          </w:p>
          <w:p w14:paraId="7B70CD22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20 000</w:t>
            </w:r>
          </w:p>
        </w:tc>
      </w:tr>
      <w:tr w:rsidR="00EB593C" w14:paraId="66064EC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07A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6855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4B3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Введение внутриматочной спирали (ВМС)</w:t>
            </w:r>
          </w:p>
          <w:p w14:paraId="5FB92C24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категории сложности</w:t>
            </w:r>
          </w:p>
          <w:p w14:paraId="5DDF37EB" w14:textId="77777777" w:rsidR="00EB593C" w:rsidRDefault="00EB593C" w:rsidP="001E59F7">
            <w:pPr>
              <w:pStyle w:val="Standard"/>
              <w:rPr>
                <w:rFonts w:hint="eastAsia"/>
                <w:color w:val="3465A4"/>
                <w:lang w:val="en-US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II</w:t>
            </w:r>
            <w:r>
              <w:rPr>
                <w:color w:val="3465A4"/>
              </w:rPr>
              <w:t xml:space="preserve"> категории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2037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29EDC2C3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  <w:p w14:paraId="2155721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531E8AA6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A04F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B304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82C2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Удаление внутриматочной спирали (ВМС)</w:t>
            </w:r>
          </w:p>
          <w:p w14:paraId="7354324D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 </w:t>
            </w:r>
            <w:r>
              <w:rPr>
                <w:color w:val="3465A4"/>
              </w:rPr>
              <w:t>категории сложности</w:t>
            </w:r>
          </w:p>
          <w:p w14:paraId="001AAE69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 xml:space="preserve">II </w:t>
            </w:r>
            <w:r>
              <w:rPr>
                <w:color w:val="3465A4"/>
              </w:rPr>
              <w:t>категории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9E2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453C235E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1 500</w:t>
            </w:r>
          </w:p>
          <w:p w14:paraId="2F25AB04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</w:tc>
      </w:tr>
      <w:tr w:rsidR="00EB593C" w14:paraId="6553CFFB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E61C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97E9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BA63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Установка/ удаление «Импланон»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1B4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4 000</w:t>
            </w:r>
          </w:p>
        </w:tc>
      </w:tr>
      <w:tr w:rsidR="00EB593C" w14:paraId="5F933236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B1D0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6C66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7E37" w14:textId="1EAF94C0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 xml:space="preserve">Удаление кондилом, </w:t>
            </w:r>
            <w:r>
              <w:rPr>
                <w:color w:val="3465A4"/>
              </w:rPr>
              <w:t>папиллом</w:t>
            </w:r>
          </w:p>
          <w:p w14:paraId="55CDD2CE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  <w:lang w:val="en-US"/>
              </w:rPr>
              <w:t>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категория сложности</w:t>
            </w:r>
          </w:p>
          <w:p w14:paraId="541D05F9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 w:rsidRPr="00B17D9A">
              <w:rPr>
                <w:color w:val="3465A4"/>
              </w:rPr>
              <w:lastRenderedPageBreak/>
              <w:t xml:space="preserve"> </w:t>
            </w:r>
            <w:r>
              <w:rPr>
                <w:color w:val="3465A4"/>
                <w:lang w:val="en-US"/>
              </w:rPr>
              <w:t>II</w:t>
            </w:r>
            <w:r w:rsidRPr="00B17D9A">
              <w:rPr>
                <w:color w:val="3465A4"/>
              </w:rPr>
              <w:t xml:space="preserve"> </w:t>
            </w:r>
            <w:r>
              <w:rPr>
                <w:color w:val="3465A4"/>
              </w:rPr>
              <w:t>категории сложности</w:t>
            </w:r>
          </w:p>
          <w:p w14:paraId="787AF2D3" w14:textId="77777777" w:rsidR="00EB593C" w:rsidRPr="00B17D9A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  <w:lang w:val="en-US"/>
              </w:rPr>
              <w:t>III</w:t>
            </w:r>
            <w:r w:rsidRPr="00B17D9A">
              <w:rPr>
                <w:color w:val="3465A4"/>
              </w:rPr>
              <w:t xml:space="preserve">  </w:t>
            </w:r>
            <w:r>
              <w:rPr>
                <w:color w:val="3465A4"/>
              </w:rPr>
              <w:t>категория сложности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92E6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068A39F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2 000</w:t>
            </w:r>
          </w:p>
          <w:p w14:paraId="7FDEFD0A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lastRenderedPageBreak/>
              <w:t>4 000</w:t>
            </w:r>
          </w:p>
          <w:p w14:paraId="289E64F1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7 500</w:t>
            </w:r>
          </w:p>
        </w:tc>
      </w:tr>
      <w:tr w:rsidR="00EB593C" w14:paraId="7E2E711C" w14:textId="77777777" w:rsidTr="001E59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3874" w14:textId="77777777" w:rsidR="00EB593C" w:rsidRDefault="00EB593C" w:rsidP="001E59F7">
            <w:pPr>
              <w:pStyle w:val="TableContents"/>
              <w:jc w:val="both"/>
              <w:rPr>
                <w:rFonts w:hint="eastAsia"/>
                <w:color w:val="3465A4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9721" w14:textId="77777777" w:rsidR="00EB593C" w:rsidRDefault="00EB593C" w:rsidP="001E59F7">
            <w:pPr>
              <w:pStyle w:val="Standard"/>
              <w:rPr>
                <w:rFonts w:hint="eastAsia"/>
              </w:rPr>
            </w:pPr>
          </w:p>
        </w:tc>
        <w:tc>
          <w:tcPr>
            <w:tcW w:w="6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906C" w14:textId="77777777" w:rsidR="00EB593C" w:rsidRDefault="00EB593C" w:rsidP="001E59F7">
            <w:pPr>
              <w:pStyle w:val="Standard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Схема лечения инфекций, передающихся половым путем (ИППП) +25% микст-инфекции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6B5B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</w:p>
          <w:p w14:paraId="1FD66005" w14:textId="77777777" w:rsidR="00EB593C" w:rsidRDefault="00EB593C" w:rsidP="001E59F7">
            <w:pPr>
              <w:pStyle w:val="Standard"/>
              <w:jc w:val="right"/>
              <w:rPr>
                <w:rFonts w:hint="eastAsia"/>
                <w:color w:val="3465A4"/>
              </w:rPr>
            </w:pPr>
            <w:r>
              <w:rPr>
                <w:color w:val="3465A4"/>
              </w:rPr>
              <w:t>2 800</w:t>
            </w:r>
          </w:p>
        </w:tc>
      </w:tr>
    </w:tbl>
    <w:p w14:paraId="6F7AB798" w14:textId="77777777" w:rsidR="00BA2D48" w:rsidRPr="00EB593C" w:rsidRDefault="00BA2D48" w:rsidP="00EB593C">
      <w:pPr>
        <w:rPr>
          <w:rFonts w:hint="eastAsia"/>
        </w:rPr>
      </w:pPr>
    </w:p>
    <w:sectPr w:rsidR="00BA2D48" w:rsidRPr="00EB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6A"/>
    <w:rsid w:val="002F184D"/>
    <w:rsid w:val="00BA2D48"/>
    <w:rsid w:val="00CE4D1F"/>
    <w:rsid w:val="00DF70F9"/>
    <w:rsid w:val="00E1706A"/>
    <w:rsid w:val="00E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2BB3"/>
  <w15:chartTrackingRefBased/>
  <w15:docId w15:val="{D40456AA-D9A0-4652-9508-6178143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D1F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CE4D1F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E4D1F"/>
    <w:pPr>
      <w:widowControl w:val="0"/>
      <w:suppressLineNumbers/>
    </w:pPr>
  </w:style>
  <w:style w:type="paragraph" w:customStyle="1" w:styleId="Standard">
    <w:name w:val="Standard"/>
    <w:rsid w:val="00EB59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B59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B593C"/>
    <w:pPr>
      <w:spacing w:after="140" w:line="276" w:lineRule="auto"/>
    </w:pPr>
  </w:style>
  <w:style w:type="paragraph" w:styleId="a5">
    <w:name w:val="List"/>
    <w:basedOn w:val="Textbody"/>
    <w:rsid w:val="00EB593C"/>
  </w:style>
  <w:style w:type="paragraph" w:styleId="a6">
    <w:name w:val="caption"/>
    <w:basedOn w:val="Standard"/>
    <w:rsid w:val="00EB59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593C"/>
    <w:pPr>
      <w:suppressLineNumbers/>
    </w:pPr>
    <w:rPr>
      <w:lang/>
    </w:rPr>
  </w:style>
  <w:style w:type="paragraph" w:customStyle="1" w:styleId="HeaderandFooter">
    <w:name w:val="Header and Footer"/>
    <w:basedOn w:val="Standard"/>
    <w:rsid w:val="00EB593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EB59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4</cp:revision>
  <dcterms:created xsi:type="dcterms:W3CDTF">2022-06-30T07:21:00Z</dcterms:created>
  <dcterms:modified xsi:type="dcterms:W3CDTF">2022-11-13T00:42:00Z</dcterms:modified>
</cp:coreProperties>
</file>