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71253" w14:textId="717F60FE" w:rsidR="008034FC" w:rsidRDefault="0078693A" w:rsidP="007869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«УТВЕРЖДАЮ»</w:t>
      </w:r>
    </w:p>
    <w:p w14:paraId="5DD50D8E" w14:textId="0911688E" w:rsidR="0078693A" w:rsidRDefault="0078693A" w:rsidP="007869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Генеральный директор</w:t>
      </w:r>
    </w:p>
    <w:p w14:paraId="06DA8600" w14:textId="7783CF78" w:rsidR="0078693A" w:rsidRDefault="0078693A" w:rsidP="007869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ООО «Центр эндоскопической хирургии»</w:t>
      </w:r>
    </w:p>
    <w:p w14:paraId="3D2E2584" w14:textId="64BD5EB4" w:rsidR="0078693A" w:rsidRDefault="0078693A" w:rsidP="007869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 М.Ю. Халюзов</w:t>
      </w:r>
    </w:p>
    <w:p w14:paraId="10DD6BFB" w14:textId="66F2CAEA" w:rsidR="0078693A" w:rsidRDefault="0078693A" w:rsidP="007869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28 июня 2022г.</w:t>
      </w:r>
    </w:p>
    <w:p w14:paraId="0B5F583D" w14:textId="72FCB0EA" w:rsidR="0078693A" w:rsidRDefault="0078693A" w:rsidP="0078693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1BE9AE" w14:textId="77777777" w:rsidR="0078693A" w:rsidRDefault="0078693A" w:rsidP="0078693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19F7A3" w14:textId="06EC88FF" w:rsidR="0078693A" w:rsidRPr="0078693A" w:rsidRDefault="0078693A" w:rsidP="007869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93A">
        <w:rPr>
          <w:rFonts w:ascii="Times New Roman" w:hAnsi="Times New Roman" w:cs="Times New Roman"/>
          <w:b/>
          <w:bCs/>
          <w:sz w:val="28"/>
          <w:szCs w:val="28"/>
        </w:rPr>
        <w:t>ГРАФИК ЛИЧНОГО ПРИЕМА ГРАЖДАН</w:t>
      </w:r>
    </w:p>
    <w:p w14:paraId="3B504C58" w14:textId="40E0AEF9" w:rsidR="0078693A" w:rsidRDefault="0078693A" w:rsidP="007869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93A">
        <w:rPr>
          <w:rFonts w:ascii="Times New Roman" w:hAnsi="Times New Roman" w:cs="Times New Roman"/>
          <w:b/>
          <w:bCs/>
          <w:sz w:val="28"/>
          <w:szCs w:val="28"/>
        </w:rPr>
        <w:t>в ООО «Центр эндоскопической хирургии»</w:t>
      </w:r>
    </w:p>
    <w:p w14:paraId="06A55C7B" w14:textId="10D97BE1" w:rsidR="0078693A" w:rsidRDefault="0078693A" w:rsidP="007869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2410"/>
        <w:gridCol w:w="2829"/>
      </w:tblGrid>
      <w:tr w:rsidR="0078693A" w14:paraId="3552FDA0" w14:textId="77777777" w:rsidTr="00162689">
        <w:tc>
          <w:tcPr>
            <w:tcW w:w="2122" w:type="dxa"/>
          </w:tcPr>
          <w:p w14:paraId="35935AD1" w14:textId="698B2230" w:rsidR="0078693A" w:rsidRPr="0078693A" w:rsidRDefault="0078693A" w:rsidP="0078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3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</w:tcPr>
          <w:p w14:paraId="710FD0F3" w14:textId="49823E53" w:rsidR="0078693A" w:rsidRPr="0078693A" w:rsidRDefault="0078693A" w:rsidP="0078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</w:tcPr>
          <w:p w14:paraId="06CFEFFE" w14:textId="3D43AFE6" w:rsidR="0078693A" w:rsidRPr="0078693A" w:rsidRDefault="0078693A" w:rsidP="0078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829" w:type="dxa"/>
          </w:tcPr>
          <w:p w14:paraId="7236A489" w14:textId="3A9180F0" w:rsidR="0078693A" w:rsidRPr="0078693A" w:rsidRDefault="0078693A" w:rsidP="0078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8693A" w14:paraId="038F8C28" w14:textId="77777777" w:rsidTr="00162689">
        <w:tc>
          <w:tcPr>
            <w:tcW w:w="2122" w:type="dxa"/>
          </w:tcPr>
          <w:p w14:paraId="4BD8C5A8" w14:textId="06D4E915" w:rsidR="0078693A" w:rsidRPr="0078693A" w:rsidRDefault="0078693A" w:rsidP="00786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3A">
              <w:rPr>
                <w:rFonts w:ascii="Times New Roman" w:hAnsi="Times New Roman" w:cs="Times New Roman"/>
                <w:sz w:val="28"/>
                <w:szCs w:val="28"/>
              </w:rPr>
              <w:t>Халюзов М.Ю.</w:t>
            </w:r>
          </w:p>
        </w:tc>
        <w:tc>
          <w:tcPr>
            <w:tcW w:w="1984" w:type="dxa"/>
          </w:tcPr>
          <w:p w14:paraId="56239266" w14:textId="3AF1F378" w:rsidR="0078693A" w:rsidRPr="0078693A" w:rsidRDefault="0078693A" w:rsidP="00786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2410" w:type="dxa"/>
          </w:tcPr>
          <w:p w14:paraId="2DB44120" w14:textId="5BD54D2E" w:rsidR="0078693A" w:rsidRPr="0078693A" w:rsidRDefault="00162689" w:rsidP="00786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8693A">
              <w:rPr>
                <w:rFonts w:ascii="Times New Roman" w:hAnsi="Times New Roman" w:cs="Times New Roman"/>
                <w:sz w:val="28"/>
                <w:szCs w:val="28"/>
              </w:rPr>
              <w:t>л. Весны, д.14, помещение 75</w:t>
            </w:r>
          </w:p>
        </w:tc>
        <w:tc>
          <w:tcPr>
            <w:tcW w:w="2829" w:type="dxa"/>
          </w:tcPr>
          <w:p w14:paraId="77333BF1" w14:textId="67A36495" w:rsidR="0078693A" w:rsidRPr="0078693A" w:rsidRDefault="00162689" w:rsidP="00786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8693A">
              <w:rPr>
                <w:rFonts w:ascii="Times New Roman" w:hAnsi="Times New Roman" w:cs="Times New Roman"/>
                <w:sz w:val="28"/>
                <w:szCs w:val="28"/>
              </w:rPr>
              <w:t>ятница 18.00-20.00</w:t>
            </w:r>
          </w:p>
        </w:tc>
      </w:tr>
    </w:tbl>
    <w:p w14:paraId="02722C20" w14:textId="77777777" w:rsidR="0078693A" w:rsidRPr="0078693A" w:rsidRDefault="0078693A" w:rsidP="0078693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8693A" w:rsidRPr="00786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3C3"/>
    <w:rsid w:val="00162689"/>
    <w:rsid w:val="003513C3"/>
    <w:rsid w:val="0078693A"/>
    <w:rsid w:val="0080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7663D"/>
  <w15:chartTrackingRefBased/>
  <w15:docId w15:val="{653327A2-D2E2-4F97-A137-41E124BD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Юлий Халюзов</dc:creator>
  <cp:keywords/>
  <dc:description/>
  <cp:lastModifiedBy>Юлий Халюзов</cp:lastModifiedBy>
  <cp:revision>2</cp:revision>
  <dcterms:created xsi:type="dcterms:W3CDTF">2022-06-30T02:48:00Z</dcterms:created>
  <dcterms:modified xsi:type="dcterms:W3CDTF">2022-06-30T02:54:00Z</dcterms:modified>
</cp:coreProperties>
</file>